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ireunaviivaa"/>
        <w:tblW w:w="9124" w:type="dxa"/>
        <w:tblLayout w:type="fixed"/>
        <w:tblLook w:val="0620" w:firstRow="1" w:lastRow="0" w:firstColumn="0" w:lastColumn="0" w:noHBand="1" w:noVBand="1"/>
      </w:tblPr>
      <w:tblGrid>
        <w:gridCol w:w="5213"/>
        <w:gridCol w:w="3911"/>
      </w:tblGrid>
      <w:tr w:rsidR="00777068" w:rsidRPr="004B0261" w14:paraId="3CAF485E" w14:textId="77777777" w:rsidTr="00777068">
        <w:trPr>
          <w:trHeight w:val="1566"/>
        </w:trPr>
        <w:tc>
          <w:tcPr>
            <w:tcW w:w="5213" w:type="dxa"/>
          </w:tcPr>
          <w:p w14:paraId="1E1FCA00" w14:textId="77777777" w:rsidR="00777068" w:rsidRPr="004B0261" w:rsidRDefault="00777068" w:rsidP="00A62411">
            <w:pPr>
              <w:rPr>
                <w:noProof/>
              </w:rPr>
            </w:pPr>
            <w:r w:rsidRPr="0046529D">
              <w:rPr>
                <w:noProof/>
              </w:rPr>
              <w:drawing>
                <wp:inline distT="0" distB="0" distL="0" distR="0" wp14:anchorId="38BE3E08" wp14:editId="755E83AF">
                  <wp:extent cx="1245600" cy="640800"/>
                  <wp:effectExtent l="0" t="0" r="0" b="6985"/>
                  <wp:docPr id="1" name="Kuva 1" descr="Espoon kaup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Espoon kaupunki."/>
                          <pic:cNvPicPr/>
                        </pic:nvPicPr>
                        <pic:blipFill>
                          <a:blip r:embed="rId12">
                            <a:extLst>
                              <a:ext uri="{96DAC541-7B7A-43D3-8B79-37D633B846F1}">
                                <asvg:svgBlip xmlns:asvg="http://schemas.microsoft.com/office/drawing/2016/SVG/main" r:embed="rId13"/>
                              </a:ext>
                            </a:extLst>
                          </a:blip>
                          <a:stretch>
                            <a:fillRect/>
                          </a:stretch>
                        </pic:blipFill>
                        <pic:spPr>
                          <a:xfrm>
                            <a:off x="0" y="0"/>
                            <a:ext cx="1245600" cy="640800"/>
                          </a:xfrm>
                          <a:prstGeom prst="rect">
                            <a:avLst/>
                          </a:prstGeom>
                        </pic:spPr>
                      </pic:pic>
                    </a:graphicData>
                  </a:graphic>
                </wp:inline>
              </w:drawing>
            </w:r>
          </w:p>
        </w:tc>
        <w:tc>
          <w:tcPr>
            <w:tcW w:w="3911" w:type="dxa"/>
          </w:tcPr>
          <w:p w14:paraId="44953326" w14:textId="1C8DEBF2" w:rsidR="00777068" w:rsidRPr="004B0261" w:rsidRDefault="00BB4AF8" w:rsidP="00AC6EFC">
            <w:pPr>
              <w:pStyle w:val="Yltunniste"/>
              <w:tabs>
                <w:tab w:val="clear" w:pos="5216"/>
                <w:tab w:val="clear" w:pos="7825"/>
                <w:tab w:val="clear" w:pos="9129"/>
              </w:tabs>
            </w:pPr>
            <w:sdt>
              <w:sdtPr>
                <w:rPr>
                  <w:b/>
                </w:rPr>
                <w:tag w:val=""/>
                <w:id w:val="-1888866652"/>
                <w:placeholder>
                  <w:docPart w:val="7FE44C7AB0904658999B86C2B8D1CCAA"/>
                </w:placeholder>
                <w:dataBinding w:prefixMappings="xmlns:ns0='http://purl.org/dc/elements/1.1/' xmlns:ns1='http://schemas.openxmlformats.org/package/2006/metadata/core-properties' " w:xpath="/ns1:coreProperties[1]/ns0:subject[1]" w:storeItemID="{6C3C8BC8-F283-45AE-878A-BAB7291924A1}"/>
                <w:text/>
              </w:sdtPr>
              <w:sdtEndPr/>
              <w:sdtContent>
                <w:r w:rsidR="00777068">
                  <w:rPr>
                    <w:b/>
                  </w:rPr>
                  <w:t>Pöytäkirja</w:t>
                </w:r>
              </w:sdtContent>
            </w:sdt>
          </w:p>
        </w:tc>
      </w:tr>
    </w:tbl>
    <w:sdt>
      <w:sdtPr>
        <w:alias w:val="Otsikko"/>
        <w:tag w:val=""/>
        <w:id w:val="538478229"/>
        <w:placeholder>
          <w:docPart w:val="B2BED874AF57464394E60B39B83C1140"/>
        </w:placeholder>
        <w:dataBinding w:prefixMappings="xmlns:ns0='http://purl.org/dc/elements/1.1/' xmlns:ns1='http://schemas.openxmlformats.org/package/2006/metadata/core-properties' " w:xpath="/ns1:coreProperties[1]/ns0:title[1]" w:storeItemID="{6C3C8BC8-F283-45AE-878A-BAB7291924A1}"/>
        <w:text/>
      </w:sdtPr>
      <w:sdtEndPr/>
      <w:sdtContent>
        <w:p w14:paraId="5F0B13F6" w14:textId="5149F020" w:rsidR="003724A2" w:rsidRPr="004B0261" w:rsidRDefault="002D0240" w:rsidP="0054006E">
          <w:pPr>
            <w:pStyle w:val="Otsikko2"/>
            <w:numPr>
              <w:ilvl w:val="0"/>
              <w:numId w:val="0"/>
            </w:numPr>
            <w:ind w:left="1304" w:hanging="1304"/>
          </w:pPr>
          <w:r>
            <w:t>Lahnuksen</w:t>
          </w:r>
          <w:r w:rsidR="00F13BCD">
            <w:t xml:space="preserve"> koulun johtokunta</w:t>
          </w:r>
        </w:p>
      </w:sdtContent>
    </w:sdt>
    <w:p w14:paraId="4709AE17" w14:textId="66B3106E" w:rsidR="00D70302" w:rsidRPr="004B0261" w:rsidRDefault="00D70302" w:rsidP="00E1798D">
      <w:pPr>
        <w:pStyle w:val="Aloitustiedot"/>
      </w:pPr>
      <w:r w:rsidRPr="004B0261">
        <w:t>Aika</w:t>
      </w:r>
      <w:r w:rsidR="00E1798D">
        <w:tab/>
      </w:r>
      <w:proofErr w:type="gramStart"/>
      <w:r w:rsidR="00865269">
        <w:t>Maanantai</w:t>
      </w:r>
      <w:proofErr w:type="gramEnd"/>
      <w:r w:rsidR="004A0511">
        <w:t xml:space="preserve"> 1</w:t>
      </w:r>
      <w:r w:rsidR="00865269">
        <w:t>3</w:t>
      </w:r>
      <w:r w:rsidR="004A0511">
        <w:t>.</w:t>
      </w:r>
      <w:r w:rsidR="00517E5D">
        <w:t>2</w:t>
      </w:r>
      <w:r w:rsidR="004A0511">
        <w:t>.202</w:t>
      </w:r>
      <w:r w:rsidR="00865269">
        <w:t>3</w:t>
      </w:r>
      <w:r w:rsidR="004A0511">
        <w:t xml:space="preserve"> klo 1</w:t>
      </w:r>
      <w:r w:rsidR="00865269">
        <w:t>7</w:t>
      </w:r>
      <w:r w:rsidR="004A0511">
        <w:t xml:space="preserve">.00 </w:t>
      </w:r>
    </w:p>
    <w:p w14:paraId="59688D82" w14:textId="1C60BE1A" w:rsidR="00D70302" w:rsidRPr="004B0261" w:rsidRDefault="00D70302" w:rsidP="00E1798D">
      <w:pPr>
        <w:pStyle w:val="Aloitustiedot"/>
      </w:pPr>
      <w:r w:rsidRPr="004B0261">
        <w:t>Paikka</w:t>
      </w:r>
      <w:r w:rsidR="00E1798D">
        <w:tab/>
      </w:r>
      <w:r w:rsidR="00865269">
        <w:t>Lahnuksen koulu luokka 208</w:t>
      </w:r>
    </w:p>
    <w:p w14:paraId="1B09964F" w14:textId="1A8FC785" w:rsidR="00E1798D" w:rsidRDefault="00D70302" w:rsidP="00E1798D">
      <w:pPr>
        <w:pStyle w:val="Osallistujat"/>
      </w:pPr>
      <w:r w:rsidRPr="004B0261">
        <w:t>Osallistujat</w:t>
      </w:r>
      <w:r w:rsidR="00E1798D">
        <w:tab/>
      </w:r>
      <w:r w:rsidR="002D0240">
        <w:t>Maria Karhulahti-Heinonen, puheenjohtaja</w:t>
      </w:r>
    </w:p>
    <w:p w14:paraId="59D8259F" w14:textId="7FEF60F3" w:rsidR="00395760" w:rsidRDefault="002D0240" w:rsidP="00A64642">
      <w:pPr>
        <w:pStyle w:val="OsallistujatEivli"/>
      </w:pPr>
      <w:r>
        <w:t>Jussi Kaasinen, varapuheenjohtaja</w:t>
      </w:r>
    </w:p>
    <w:p w14:paraId="1378B6AD" w14:textId="68B37EAE" w:rsidR="007D6525" w:rsidRDefault="002D0240" w:rsidP="007D6525">
      <w:pPr>
        <w:pStyle w:val="Osallistujat"/>
        <w:ind w:firstLine="0"/>
      </w:pPr>
      <w:r>
        <w:t>Tero Lintunen, jäsen</w:t>
      </w:r>
    </w:p>
    <w:p w14:paraId="1904B93B" w14:textId="6B3562FF" w:rsidR="007D6525" w:rsidRPr="00395760" w:rsidRDefault="002D0240" w:rsidP="007D6525">
      <w:pPr>
        <w:pStyle w:val="OsallistujatEivli"/>
      </w:pPr>
      <w:r>
        <w:t>Hannu Miettinen, jäsen</w:t>
      </w:r>
    </w:p>
    <w:p w14:paraId="42F6EED2" w14:textId="05D4B0E4" w:rsidR="002D0240" w:rsidRDefault="002D0240" w:rsidP="007D6525">
      <w:pPr>
        <w:pStyle w:val="Osallistujat"/>
        <w:ind w:firstLine="0"/>
      </w:pPr>
      <w:r>
        <w:t>Jenni Hintikka, jäsen</w:t>
      </w:r>
    </w:p>
    <w:p w14:paraId="6542D09E" w14:textId="11DF6A1F" w:rsidR="007D6525" w:rsidRDefault="002D0240" w:rsidP="007D6525">
      <w:pPr>
        <w:pStyle w:val="Osallistujat"/>
        <w:ind w:firstLine="0"/>
      </w:pPr>
      <w:r>
        <w:t>Leena Iivarinen, jäsen</w:t>
      </w:r>
    </w:p>
    <w:p w14:paraId="4F4A227A" w14:textId="7A8A1EE3" w:rsidR="007D6525" w:rsidRDefault="002D0240" w:rsidP="007D6525">
      <w:pPr>
        <w:pStyle w:val="OsallistujatEivli"/>
      </w:pPr>
      <w:r>
        <w:t>Anne Karlsson, jäsen</w:t>
      </w:r>
    </w:p>
    <w:p w14:paraId="59A5258A" w14:textId="63AA99FD" w:rsidR="002D0240" w:rsidRPr="00395760" w:rsidRDefault="002D0240" w:rsidP="002D0240">
      <w:pPr>
        <w:pStyle w:val="Osallistujat"/>
        <w:ind w:firstLine="0"/>
      </w:pPr>
      <w:r>
        <w:t>Tuomas Suhonen, esittelijä ja sihteeri</w:t>
      </w:r>
    </w:p>
    <w:p w14:paraId="6EEDE05E" w14:textId="77777777" w:rsidR="007D6525" w:rsidRPr="00395760" w:rsidRDefault="007D6525" w:rsidP="007D6525">
      <w:pPr>
        <w:pStyle w:val="OsallistujatEivli"/>
      </w:pPr>
    </w:p>
    <w:p w14:paraId="2327C03D" w14:textId="77777777" w:rsidR="00395760" w:rsidRDefault="00395760" w:rsidP="00395760">
      <w:pPr>
        <w:spacing w:after="240"/>
        <w:sectPr w:rsidR="00395760" w:rsidSect="004913D3">
          <w:headerReference w:type="even" r:id="rId14"/>
          <w:headerReference w:type="default" r:id="rId15"/>
          <w:footerReference w:type="even" r:id="rId16"/>
          <w:footerReference w:type="default" r:id="rId17"/>
          <w:headerReference w:type="first" r:id="rId18"/>
          <w:footerReference w:type="first" r:id="rId19"/>
          <w:pgSz w:w="11906" w:h="16838" w:code="9"/>
          <w:pgMar w:top="567" w:right="1134" w:bottom="1560" w:left="1134" w:header="567" w:footer="567" w:gutter="0"/>
          <w:cols w:space="708"/>
          <w:titlePg/>
          <w:docGrid w:linePitch="360"/>
        </w:sectPr>
      </w:pPr>
    </w:p>
    <w:p w14:paraId="4706AC2B" w14:textId="79297D2A" w:rsidR="00395A58" w:rsidRDefault="001861F5" w:rsidP="001861F5">
      <w:pPr>
        <w:pStyle w:val="Otsikko2"/>
        <w:numPr>
          <w:ilvl w:val="0"/>
          <w:numId w:val="0"/>
        </w:numPr>
        <w:ind w:left="1304" w:hanging="1304"/>
      </w:pPr>
      <w:r w:rsidRPr="001861F5">
        <w:t xml:space="preserve">1 </w:t>
      </w:r>
      <w:r>
        <w:t>§</w:t>
      </w:r>
      <w:r>
        <w:tab/>
      </w:r>
      <w:r w:rsidRPr="001861F5">
        <w:t xml:space="preserve">Kokouksen </w:t>
      </w:r>
      <w:r w:rsidR="002D0240">
        <w:t xml:space="preserve">avaus, </w:t>
      </w:r>
      <w:r w:rsidRPr="001861F5">
        <w:t>laillisuus ja päätösvaltaisuus</w:t>
      </w:r>
    </w:p>
    <w:p w14:paraId="47B3AC71" w14:textId="619480C5" w:rsidR="002D0240" w:rsidRPr="002D0240" w:rsidRDefault="002D0240" w:rsidP="002D0240">
      <w:pPr>
        <w:pStyle w:val="Leipteksti"/>
      </w:pPr>
      <w:r>
        <w:t>Puheenjohtaja avasi kokouksen klo 1</w:t>
      </w:r>
      <w:r w:rsidR="00865269">
        <w:t>7</w:t>
      </w:r>
      <w:r>
        <w:t>.05.</w:t>
      </w:r>
    </w:p>
    <w:p w14:paraId="670FA745" w14:textId="43B233BA" w:rsidR="00433958" w:rsidRDefault="0054006E" w:rsidP="0054006E">
      <w:pPr>
        <w:pStyle w:val="Leipteksti"/>
      </w:pPr>
      <w:r w:rsidRPr="0054006E">
        <w:rPr>
          <w:rStyle w:val="Otsikko3Char"/>
        </w:rPr>
        <w:t>Päätöse</w:t>
      </w:r>
      <w:r w:rsidR="00601940">
        <w:rPr>
          <w:rStyle w:val="Otsikko3Char"/>
        </w:rPr>
        <w:t>hdotu</w:t>
      </w:r>
      <w:r w:rsidRPr="0054006E">
        <w:rPr>
          <w:rStyle w:val="Otsikko3Char"/>
        </w:rPr>
        <w:t>s</w:t>
      </w:r>
      <w:r>
        <w:br/>
      </w:r>
      <w:r w:rsidRPr="0054006E">
        <w:t>Kokous todetaan laillisesti koolle kutsutuksi ja päätösvaltaiseksi</w:t>
      </w:r>
    </w:p>
    <w:p w14:paraId="761BBC43" w14:textId="3DB22FC5" w:rsidR="0054006E" w:rsidRPr="0054006E" w:rsidRDefault="0054006E" w:rsidP="00DF05C8">
      <w:pPr>
        <w:pStyle w:val="Leipteksti"/>
      </w:pPr>
      <w:r w:rsidRPr="0054006E">
        <w:rPr>
          <w:rStyle w:val="Otsikko3Char"/>
        </w:rPr>
        <w:t>Päätös</w:t>
      </w:r>
      <w:r>
        <w:br/>
      </w:r>
      <w:r w:rsidR="002D0240">
        <w:t>Esityksen mukaan.</w:t>
      </w:r>
    </w:p>
    <w:p w14:paraId="5E90F17C" w14:textId="3094214E" w:rsidR="00EF6D5C" w:rsidRDefault="001861F5" w:rsidP="001861F5">
      <w:pPr>
        <w:pStyle w:val="Otsikko2"/>
        <w:numPr>
          <w:ilvl w:val="0"/>
          <w:numId w:val="0"/>
        </w:numPr>
        <w:ind w:left="1304" w:hanging="1304"/>
      </w:pPr>
      <w:r>
        <w:t xml:space="preserve">2 § </w:t>
      </w:r>
      <w:r>
        <w:tab/>
      </w:r>
      <w:r w:rsidRPr="001861F5">
        <w:t>Pöytäkirjan tarkastajan valinta</w:t>
      </w:r>
    </w:p>
    <w:p w14:paraId="4B53A4FA" w14:textId="2CF56ACD" w:rsidR="0054006E" w:rsidRDefault="0054006E" w:rsidP="0054006E">
      <w:pPr>
        <w:pStyle w:val="Leipteksti"/>
      </w:pPr>
      <w:r w:rsidRPr="0054006E">
        <w:rPr>
          <w:rStyle w:val="Otsikko3Char"/>
        </w:rPr>
        <w:t>Päätöse</w:t>
      </w:r>
      <w:r w:rsidR="00601940">
        <w:rPr>
          <w:rStyle w:val="Otsikko3Char"/>
        </w:rPr>
        <w:t>hdotu</w:t>
      </w:r>
      <w:r w:rsidRPr="0054006E">
        <w:rPr>
          <w:rStyle w:val="Otsikko3Char"/>
        </w:rPr>
        <w:t>s</w:t>
      </w:r>
      <w:r>
        <w:br/>
        <w:t xml:space="preserve">Pöytäkirjantarkastajaksi valitaan </w:t>
      </w:r>
      <w:r w:rsidR="002D0240">
        <w:t>Leena Iivarinen</w:t>
      </w:r>
      <w:r>
        <w:t>.</w:t>
      </w:r>
    </w:p>
    <w:p w14:paraId="3B730D92" w14:textId="51D8BA7B" w:rsidR="002D0240" w:rsidRPr="00433958" w:rsidRDefault="0054006E" w:rsidP="00DF05C8">
      <w:pPr>
        <w:pStyle w:val="Leipteksti"/>
      </w:pPr>
      <w:r w:rsidRPr="0054006E">
        <w:rPr>
          <w:rStyle w:val="Otsikko3Char"/>
        </w:rPr>
        <w:t>Päätös</w:t>
      </w:r>
      <w:r>
        <w:br/>
      </w:r>
      <w:r w:rsidR="002D0240">
        <w:t>Esityksen mukaan.</w:t>
      </w:r>
    </w:p>
    <w:p w14:paraId="313A9E8B" w14:textId="7D97E086" w:rsidR="00EF6D5C" w:rsidRDefault="001861F5" w:rsidP="001861F5">
      <w:pPr>
        <w:pStyle w:val="Otsikko2"/>
        <w:numPr>
          <w:ilvl w:val="0"/>
          <w:numId w:val="0"/>
        </w:numPr>
      </w:pPr>
      <w:r>
        <w:t>3 §</w:t>
      </w:r>
      <w:r>
        <w:tab/>
      </w:r>
      <w:r w:rsidR="002D0240">
        <w:t>Ääntenlaskijoiden valint</w:t>
      </w:r>
      <w:r w:rsidR="00EE1CE4">
        <w:t>a</w:t>
      </w:r>
    </w:p>
    <w:p w14:paraId="56D99063" w14:textId="1526F629" w:rsidR="0054006E" w:rsidRDefault="0054006E" w:rsidP="0054006E">
      <w:pPr>
        <w:pStyle w:val="Leipteksti"/>
      </w:pPr>
      <w:r w:rsidRPr="0054006E">
        <w:rPr>
          <w:rStyle w:val="Otsikko3Char"/>
        </w:rPr>
        <w:t>Päätös</w:t>
      </w:r>
      <w:r>
        <w:rPr>
          <w:rStyle w:val="Otsikko3Char"/>
        </w:rPr>
        <w:t>e</w:t>
      </w:r>
      <w:r w:rsidR="00601940">
        <w:rPr>
          <w:rStyle w:val="Otsikko3Char"/>
        </w:rPr>
        <w:t>hdotus</w:t>
      </w:r>
      <w:r>
        <w:br/>
      </w:r>
      <w:r w:rsidR="00EE1CE4">
        <w:t>Ääntenlaskijaksi valitaan Leena Iivarinen.</w:t>
      </w:r>
    </w:p>
    <w:p w14:paraId="5E78C668" w14:textId="77777777" w:rsidR="00EE1CE4" w:rsidRDefault="00EE1CE4" w:rsidP="00EE1CE4">
      <w:pPr>
        <w:pStyle w:val="Leipteksti"/>
      </w:pPr>
      <w:r w:rsidRPr="0054006E">
        <w:rPr>
          <w:rStyle w:val="Otsikko3Char"/>
        </w:rPr>
        <w:t>Päätös</w:t>
      </w:r>
      <w:r>
        <w:br/>
        <w:t>Esityksen mukaan.</w:t>
      </w:r>
    </w:p>
    <w:p w14:paraId="0959EF79" w14:textId="77777777" w:rsidR="001861F5" w:rsidRDefault="001861F5" w:rsidP="00EF6D5C">
      <w:pPr>
        <w:pStyle w:val="Leipteksti"/>
      </w:pPr>
    </w:p>
    <w:p w14:paraId="4307593F" w14:textId="0FD76DD4" w:rsidR="00A56EC7" w:rsidRDefault="001861F5" w:rsidP="001861F5">
      <w:pPr>
        <w:pStyle w:val="Otsikko2"/>
        <w:numPr>
          <w:ilvl w:val="0"/>
          <w:numId w:val="0"/>
        </w:numPr>
      </w:pPr>
      <w:r>
        <w:lastRenderedPageBreak/>
        <w:t>4 §</w:t>
      </w:r>
      <w:r>
        <w:tab/>
      </w:r>
      <w:r w:rsidR="00EE1CE4">
        <w:t>Esityslistan hyväksyminen</w:t>
      </w:r>
    </w:p>
    <w:p w14:paraId="7D5C9B2D" w14:textId="6DA0026E" w:rsidR="00601940" w:rsidRDefault="00601940" w:rsidP="007F526A">
      <w:pPr>
        <w:pStyle w:val="Leipteksti"/>
      </w:pPr>
      <w:r w:rsidRPr="0054006E">
        <w:rPr>
          <w:rStyle w:val="Otsikko3Char"/>
        </w:rPr>
        <w:t>Päätös</w:t>
      </w:r>
      <w:r>
        <w:rPr>
          <w:rStyle w:val="Otsikko3Char"/>
        </w:rPr>
        <w:t>ehdotus</w:t>
      </w:r>
      <w:r>
        <w:br/>
      </w:r>
      <w:r w:rsidR="00EE1CE4">
        <w:t>Hyväksytään kokouksen esityslista.</w:t>
      </w:r>
    </w:p>
    <w:p w14:paraId="64BA0143" w14:textId="7C0163EA" w:rsidR="00601940" w:rsidRDefault="00601940" w:rsidP="00601940">
      <w:pPr>
        <w:pStyle w:val="Leipteksti"/>
      </w:pPr>
      <w:r w:rsidRPr="0054006E">
        <w:rPr>
          <w:rStyle w:val="Otsikko3Char"/>
        </w:rPr>
        <w:t>Päätös</w:t>
      </w:r>
      <w:r>
        <w:br/>
      </w:r>
      <w:r w:rsidR="00EE1CE4">
        <w:t>Esityksen mukaan.</w:t>
      </w:r>
    </w:p>
    <w:p w14:paraId="5F08F062" w14:textId="03BDC1D5" w:rsidR="00EE1CE4" w:rsidRDefault="00EE1CE4" w:rsidP="00EE1CE4">
      <w:pPr>
        <w:pStyle w:val="Otsikko2"/>
        <w:numPr>
          <w:ilvl w:val="0"/>
          <w:numId w:val="0"/>
        </w:numPr>
      </w:pPr>
      <w:r>
        <w:t>5 §</w:t>
      </w:r>
      <w:r>
        <w:tab/>
        <w:t>Edellisen kokouksen pöytäkirjan hyväksyminen</w:t>
      </w:r>
    </w:p>
    <w:p w14:paraId="51587958" w14:textId="66E5E9E6" w:rsidR="00EE1CE4" w:rsidRDefault="00EE1CE4" w:rsidP="00EE1CE4">
      <w:pPr>
        <w:pStyle w:val="Leipteksti"/>
      </w:pPr>
      <w:r w:rsidRPr="0054006E">
        <w:rPr>
          <w:rStyle w:val="Otsikko3Char"/>
        </w:rPr>
        <w:t>Päätös</w:t>
      </w:r>
      <w:r>
        <w:rPr>
          <w:rStyle w:val="Otsikko3Char"/>
        </w:rPr>
        <w:t>ehdotus</w:t>
      </w:r>
      <w:r>
        <w:br/>
        <w:t>Hyväksytään edellisen kokouksen päätökset.</w:t>
      </w:r>
    </w:p>
    <w:p w14:paraId="4A33FECF" w14:textId="31F7EC91" w:rsidR="00EE1CE4" w:rsidRDefault="00EE1CE4" w:rsidP="00EE1CE4">
      <w:pPr>
        <w:pStyle w:val="Leipteksti"/>
      </w:pPr>
      <w:r w:rsidRPr="0054006E">
        <w:rPr>
          <w:rStyle w:val="Otsikko3Char"/>
        </w:rPr>
        <w:t>Päätös</w:t>
      </w:r>
      <w:r>
        <w:br/>
        <w:t>Esityksen mukaan.</w:t>
      </w:r>
    </w:p>
    <w:p w14:paraId="1B3EEF86" w14:textId="083BF075" w:rsidR="00614509" w:rsidRDefault="00614509" w:rsidP="00614509">
      <w:pPr>
        <w:pStyle w:val="Otsikko2"/>
        <w:numPr>
          <w:ilvl w:val="0"/>
          <w:numId w:val="0"/>
        </w:numPr>
      </w:pPr>
      <w:r>
        <w:t>6 §</w:t>
      </w:r>
      <w:r>
        <w:tab/>
        <w:t>Johtokunnan toimintakertomus v.202</w:t>
      </w:r>
      <w:r w:rsidR="0076416A">
        <w:t>2</w:t>
      </w:r>
    </w:p>
    <w:p w14:paraId="215B4AC2" w14:textId="3A2682BC" w:rsidR="00EE7F3E" w:rsidRDefault="00EE7F3E" w:rsidP="00EE7F3E">
      <w:pPr>
        <w:pStyle w:val="Leipteksti"/>
      </w:pPr>
      <w:r w:rsidRPr="0054006E">
        <w:rPr>
          <w:rStyle w:val="Otsikko3Char"/>
        </w:rPr>
        <w:t>Päätös</w:t>
      </w:r>
      <w:r>
        <w:rPr>
          <w:rStyle w:val="Otsikko3Char"/>
        </w:rPr>
        <w:t>ehdotus</w:t>
      </w:r>
      <w:r>
        <w:br/>
      </w:r>
      <w:r w:rsidRPr="502FEB16">
        <w:rPr>
          <w:rFonts w:ascii="Arial" w:eastAsia="Times New Roman" w:hAnsi="Arial" w:cs="Arial"/>
          <w:lang w:eastAsia="fi-FI"/>
        </w:rPr>
        <w:t>Johtokunta merkitsee toimintavuoden 20</w:t>
      </w:r>
      <w:r>
        <w:rPr>
          <w:rFonts w:ascii="Arial" w:eastAsia="Times New Roman" w:hAnsi="Arial" w:cs="Arial"/>
          <w:lang w:eastAsia="fi-FI"/>
        </w:rPr>
        <w:t>2</w:t>
      </w:r>
      <w:r w:rsidR="0076416A">
        <w:rPr>
          <w:rFonts w:ascii="Arial" w:eastAsia="Times New Roman" w:hAnsi="Arial" w:cs="Arial"/>
          <w:lang w:eastAsia="fi-FI"/>
        </w:rPr>
        <w:t>2</w:t>
      </w:r>
      <w:r w:rsidRPr="502FEB16">
        <w:rPr>
          <w:rFonts w:ascii="Arial" w:eastAsia="Times New Roman" w:hAnsi="Arial" w:cs="Arial"/>
          <w:lang w:eastAsia="fi-FI"/>
        </w:rPr>
        <w:t xml:space="preserve"> toimintakertomuksen tiedoksi.</w:t>
      </w:r>
    </w:p>
    <w:p w14:paraId="464FAE19" w14:textId="4B65497E" w:rsidR="00EE7F3E" w:rsidRPr="00A34E83" w:rsidRDefault="00EE7F3E" w:rsidP="00EE7F3E">
      <w:pPr>
        <w:pStyle w:val="Leipteksti"/>
      </w:pPr>
      <w:r w:rsidRPr="0054006E">
        <w:rPr>
          <w:rStyle w:val="Otsikko3Char"/>
        </w:rPr>
        <w:t>Päätös</w:t>
      </w:r>
      <w:r>
        <w:br/>
      </w:r>
      <w:r>
        <w:rPr>
          <w:rFonts w:ascii="Arial" w:eastAsia="Times New Roman" w:hAnsi="Arial" w:cs="Arial"/>
          <w:snapToGrid w:val="0"/>
          <w:lang w:eastAsia="fi-FI"/>
        </w:rPr>
        <w:t>Toimintakertomus merkitään tiedoksi. Toimintakertomus säilytetään koululla.</w:t>
      </w:r>
    </w:p>
    <w:p w14:paraId="779231EF" w14:textId="711339D6" w:rsidR="00EE1CE4" w:rsidRDefault="00614509" w:rsidP="00EE1CE4">
      <w:pPr>
        <w:pStyle w:val="Otsikko2"/>
        <w:numPr>
          <w:ilvl w:val="0"/>
          <w:numId w:val="0"/>
        </w:numPr>
      </w:pPr>
      <w:r>
        <w:t>7</w:t>
      </w:r>
      <w:r w:rsidR="00EE1CE4">
        <w:t xml:space="preserve"> §</w:t>
      </w:r>
      <w:r w:rsidR="00EE1CE4">
        <w:tab/>
      </w:r>
      <w:r w:rsidR="004742AC">
        <w:t xml:space="preserve">Budjetin toteuma </w:t>
      </w:r>
      <w:r w:rsidR="002F7E0B">
        <w:t>v.202</w:t>
      </w:r>
      <w:r w:rsidR="00FE691B">
        <w:t>2</w:t>
      </w:r>
    </w:p>
    <w:p w14:paraId="1730220A" w14:textId="26F33553" w:rsidR="00EE1CE4" w:rsidRDefault="00EE1CE4" w:rsidP="00EE1CE4">
      <w:pPr>
        <w:pStyle w:val="Leipteksti"/>
      </w:pPr>
      <w:r w:rsidRPr="0054006E">
        <w:rPr>
          <w:rStyle w:val="Otsikko3Char"/>
        </w:rPr>
        <w:t>Päätös</w:t>
      </w:r>
      <w:r>
        <w:rPr>
          <w:rStyle w:val="Otsikko3Char"/>
        </w:rPr>
        <w:t>ehdotus</w:t>
      </w:r>
      <w:r>
        <w:br/>
      </w:r>
      <w:r w:rsidR="002F7E0B" w:rsidRPr="502FEB16">
        <w:rPr>
          <w:rFonts w:ascii="Arial" w:eastAsia="Times New Roman" w:hAnsi="Arial" w:cs="Arial"/>
          <w:lang w:eastAsia="fi-FI"/>
        </w:rPr>
        <w:t>Johtokunta merkitsee vuoden 20</w:t>
      </w:r>
      <w:r w:rsidR="002F7E0B">
        <w:rPr>
          <w:rFonts w:ascii="Arial" w:eastAsia="Times New Roman" w:hAnsi="Arial" w:cs="Arial"/>
          <w:lang w:eastAsia="fi-FI"/>
        </w:rPr>
        <w:t>2</w:t>
      </w:r>
      <w:r w:rsidR="00FE691B">
        <w:rPr>
          <w:rFonts w:ascii="Arial" w:eastAsia="Times New Roman" w:hAnsi="Arial" w:cs="Arial"/>
          <w:lang w:eastAsia="fi-FI"/>
        </w:rPr>
        <w:t>2</w:t>
      </w:r>
      <w:r w:rsidR="002F7E0B" w:rsidRPr="502FEB16">
        <w:rPr>
          <w:rFonts w:ascii="Arial" w:eastAsia="Times New Roman" w:hAnsi="Arial" w:cs="Arial"/>
          <w:lang w:eastAsia="fi-FI"/>
        </w:rPr>
        <w:t xml:space="preserve"> budjetin toteuman tiedoksi.</w:t>
      </w:r>
    </w:p>
    <w:p w14:paraId="6C43CC53" w14:textId="23823094" w:rsidR="00A34E83" w:rsidRPr="00BF1A68" w:rsidRDefault="004A0511" w:rsidP="00BF1A68">
      <w:pPr>
        <w:pStyle w:val="Leipteksti"/>
        <w:rPr>
          <w:rFonts w:ascii="Arial" w:eastAsia="Times New Roman" w:hAnsi="Arial" w:cs="Arial"/>
          <w:lang w:eastAsia="fi-FI"/>
        </w:rPr>
      </w:pPr>
      <w:r w:rsidRPr="0054006E">
        <w:rPr>
          <w:rStyle w:val="Otsikko3Char"/>
        </w:rPr>
        <w:t>Päätös</w:t>
      </w:r>
      <w:r>
        <w:br/>
      </w:r>
      <w:r w:rsidR="002F7E0B" w:rsidRPr="2355C690">
        <w:rPr>
          <w:rFonts w:ascii="Arial" w:eastAsia="Times New Roman" w:hAnsi="Arial" w:cs="Arial"/>
          <w:lang w:eastAsia="fi-FI"/>
        </w:rPr>
        <w:t>Esityksen mukaan.</w:t>
      </w:r>
    </w:p>
    <w:p w14:paraId="644D52E1" w14:textId="33A839FC" w:rsidR="004A0511" w:rsidRDefault="004A0511" w:rsidP="004A0511">
      <w:pPr>
        <w:pStyle w:val="Otsikko2"/>
        <w:numPr>
          <w:ilvl w:val="0"/>
          <w:numId w:val="0"/>
        </w:numPr>
      </w:pPr>
      <w:r>
        <w:t>8 §</w:t>
      </w:r>
      <w:r>
        <w:tab/>
      </w:r>
      <w:r w:rsidR="00FE691B">
        <w:t xml:space="preserve">Tasa-arvo- ja yhdenvertaisuussuunnitelman </w:t>
      </w:r>
      <w:proofErr w:type="gramStart"/>
      <w:r w:rsidR="00E225D1">
        <w:t>2022-2025</w:t>
      </w:r>
      <w:proofErr w:type="gramEnd"/>
      <w:r w:rsidR="00E225D1">
        <w:t xml:space="preserve"> hyväksyminen</w:t>
      </w:r>
    </w:p>
    <w:p w14:paraId="05716625" w14:textId="68DC369F" w:rsidR="004A0511" w:rsidRDefault="004A0511" w:rsidP="004A0511">
      <w:pPr>
        <w:pStyle w:val="Leipteksti"/>
      </w:pPr>
      <w:r w:rsidRPr="0054006E">
        <w:rPr>
          <w:rStyle w:val="Otsikko3Char"/>
        </w:rPr>
        <w:t>Päätös</w:t>
      </w:r>
      <w:r>
        <w:rPr>
          <w:rStyle w:val="Otsikko3Char"/>
        </w:rPr>
        <w:t>ehdotus</w:t>
      </w:r>
      <w:r>
        <w:br/>
      </w:r>
      <w:r w:rsidR="004945C8">
        <w:t xml:space="preserve">Johtokunta </w:t>
      </w:r>
      <w:r w:rsidR="00E225D1">
        <w:t xml:space="preserve">hyväksyy </w:t>
      </w:r>
      <w:r w:rsidR="00397D2F">
        <w:t xml:space="preserve">Lahnuksen koulun tasa-arvo- ja yhdenvertaisuussuunnitelman </w:t>
      </w:r>
      <w:proofErr w:type="gramStart"/>
      <w:r w:rsidR="00397D2F">
        <w:t>2022-2025</w:t>
      </w:r>
      <w:proofErr w:type="gramEnd"/>
    </w:p>
    <w:p w14:paraId="6A685C33" w14:textId="77777777" w:rsidR="004A0511" w:rsidRDefault="004A0511" w:rsidP="004A0511">
      <w:pPr>
        <w:pStyle w:val="Leipteksti"/>
      </w:pPr>
      <w:r w:rsidRPr="0054006E">
        <w:rPr>
          <w:rStyle w:val="Otsikko3Char"/>
        </w:rPr>
        <w:t>Päätös</w:t>
      </w:r>
      <w:r>
        <w:br/>
        <w:t>Esityksen mukaan.</w:t>
      </w:r>
    </w:p>
    <w:p w14:paraId="2B0F6326" w14:textId="7CB7FF6A" w:rsidR="00F02D67" w:rsidRDefault="006C1D0E" w:rsidP="00F02D67">
      <w:pPr>
        <w:pStyle w:val="Otsikko2"/>
        <w:numPr>
          <w:ilvl w:val="0"/>
          <w:numId w:val="0"/>
        </w:numPr>
      </w:pPr>
      <w:r>
        <w:t>9</w:t>
      </w:r>
      <w:r w:rsidR="00F02D67">
        <w:t xml:space="preserve"> §</w:t>
      </w:r>
      <w:r w:rsidR="00F02D67">
        <w:tab/>
      </w:r>
      <w:r>
        <w:t>O</w:t>
      </w:r>
      <w:r w:rsidR="007009AA">
        <w:t>PS-lisäys 5.3 Kasvatuskeskustelut ja kurinpidollisten keinojen käyttö Lahnuksen koulussa</w:t>
      </w:r>
    </w:p>
    <w:p w14:paraId="085B8079" w14:textId="4C50E392" w:rsidR="00F02D67" w:rsidRDefault="00F02D67" w:rsidP="00100EEE">
      <w:pPr>
        <w:pStyle w:val="Leipteksti"/>
      </w:pPr>
      <w:r w:rsidRPr="0054006E">
        <w:rPr>
          <w:rStyle w:val="Otsikko3Char"/>
        </w:rPr>
        <w:t>Päätös</w:t>
      </w:r>
      <w:r>
        <w:rPr>
          <w:rStyle w:val="Otsikko3Char"/>
        </w:rPr>
        <w:t>ehdotus</w:t>
      </w:r>
      <w:r w:rsidR="00296218">
        <w:rPr>
          <w:rStyle w:val="Otsikko3Char"/>
        </w:rPr>
        <w:t xml:space="preserve"> </w:t>
      </w:r>
      <w:r w:rsidR="0011415B">
        <w:rPr>
          <w:rStyle w:val="Otsikko3Char"/>
        </w:rPr>
        <w:br/>
      </w:r>
      <w:r w:rsidR="00296218" w:rsidRPr="502FEB16">
        <w:rPr>
          <w:rFonts w:ascii="Arial" w:eastAsia="Times New Roman" w:hAnsi="Arial" w:cs="Arial"/>
          <w:lang w:eastAsia="fi-FI"/>
        </w:rPr>
        <w:t xml:space="preserve">Johtokunta </w:t>
      </w:r>
      <w:r w:rsidR="00100EEE">
        <w:rPr>
          <w:rFonts w:ascii="Arial" w:eastAsia="Times New Roman" w:hAnsi="Arial" w:cs="Arial"/>
          <w:lang w:eastAsia="fi-FI"/>
        </w:rPr>
        <w:t>hyväksyy 5.3 Kasvatuskeskustelut ja kurinpidollisten keinojen käyttö Lahnuksen koulussa.</w:t>
      </w:r>
    </w:p>
    <w:p w14:paraId="395C695D" w14:textId="77777777" w:rsidR="00F02D67" w:rsidRDefault="00F02D67" w:rsidP="00F02D67">
      <w:pPr>
        <w:pStyle w:val="Leipteksti"/>
      </w:pPr>
      <w:r w:rsidRPr="0054006E">
        <w:rPr>
          <w:rStyle w:val="Otsikko3Char"/>
        </w:rPr>
        <w:lastRenderedPageBreak/>
        <w:t>Päätös</w:t>
      </w:r>
      <w:r>
        <w:br/>
        <w:t>Esityksen mukaan.</w:t>
      </w:r>
    </w:p>
    <w:p w14:paraId="6AFB9AAA" w14:textId="2B03AA92" w:rsidR="00F02D67" w:rsidRDefault="00A45E1A" w:rsidP="00F02D67">
      <w:pPr>
        <w:pStyle w:val="Otsikko2"/>
        <w:numPr>
          <w:ilvl w:val="0"/>
          <w:numId w:val="0"/>
        </w:numPr>
      </w:pPr>
      <w:r>
        <w:t xml:space="preserve">10 </w:t>
      </w:r>
      <w:r w:rsidR="00F02D67">
        <w:t>§</w:t>
      </w:r>
      <w:r w:rsidR="00F02D67">
        <w:tab/>
      </w:r>
      <w:r w:rsidR="006C1D0E">
        <w:t>Valinnaiskurssien aikataulu</w:t>
      </w:r>
      <w:r w:rsidR="003C6C4F">
        <w:t>n tarkennus</w:t>
      </w:r>
    </w:p>
    <w:p w14:paraId="51696E48" w14:textId="44C2FD61" w:rsidR="00F02D67" w:rsidRPr="00BF1A68" w:rsidRDefault="00F02D67" w:rsidP="00296218">
      <w:pPr>
        <w:pStyle w:val="Leipteksti"/>
        <w:rPr>
          <w:rFonts w:ascii="Arial" w:eastAsiaTheme="majorEastAsia" w:hAnsi="Arial" w:cstheme="majorBidi"/>
          <w:sz w:val="24"/>
          <w:szCs w:val="24"/>
        </w:rPr>
      </w:pPr>
      <w:r w:rsidRPr="00BF1A68">
        <w:rPr>
          <w:rStyle w:val="Otsikko3Char"/>
          <w:szCs w:val="24"/>
        </w:rPr>
        <w:t>Päätösehdotus</w:t>
      </w:r>
      <w:r w:rsidR="00E8152A" w:rsidRPr="00BF1A68">
        <w:rPr>
          <w:rStyle w:val="Otsikko3Char"/>
          <w:szCs w:val="24"/>
        </w:rPr>
        <w:t xml:space="preserve"> </w:t>
      </w:r>
      <w:r w:rsidR="00D644A0" w:rsidRPr="00BF1A68">
        <w:rPr>
          <w:rStyle w:val="Otsikko3Char"/>
          <w:szCs w:val="24"/>
        </w:rPr>
        <w:br/>
      </w:r>
      <w:r w:rsidR="003D207E" w:rsidRPr="00BF1A68">
        <w:rPr>
          <w:rStyle w:val="Otsikko3Char"/>
          <w:b w:val="0"/>
          <w:bCs w:val="0"/>
          <w:sz w:val="22"/>
          <w:szCs w:val="22"/>
        </w:rPr>
        <w:t xml:space="preserve">Johtokunta hyväksyy </w:t>
      </w:r>
      <w:r w:rsidR="003C6C4F" w:rsidRPr="00BF1A68">
        <w:rPr>
          <w:rStyle w:val="Otsikko3Char"/>
          <w:b w:val="0"/>
          <w:bCs w:val="0"/>
          <w:sz w:val="22"/>
          <w:szCs w:val="22"/>
        </w:rPr>
        <w:t>tarkennuksen</w:t>
      </w:r>
      <w:r w:rsidR="003C6C4F" w:rsidRPr="00BF1A68">
        <w:rPr>
          <w:rFonts w:ascii="Arial" w:eastAsiaTheme="majorEastAsia" w:hAnsi="Arial" w:cstheme="majorBidi"/>
        </w:rPr>
        <w:t xml:space="preserve"> </w:t>
      </w:r>
      <w:r w:rsidR="00E8152A" w:rsidRPr="00BF1A68">
        <w:rPr>
          <w:rFonts w:ascii="Arial" w:eastAsiaTheme="majorEastAsia" w:hAnsi="Arial" w:cstheme="majorBidi"/>
        </w:rPr>
        <w:t>La</w:t>
      </w:r>
      <w:r w:rsidR="003C6C4F" w:rsidRPr="00BF1A68">
        <w:rPr>
          <w:rFonts w:ascii="Arial" w:eastAsiaTheme="majorEastAsia" w:hAnsi="Arial" w:cstheme="majorBidi"/>
        </w:rPr>
        <w:t xml:space="preserve">hnuksen koulun </w:t>
      </w:r>
      <w:r w:rsidR="00BB48F4" w:rsidRPr="00BF1A68">
        <w:rPr>
          <w:rFonts w:ascii="Arial" w:eastAsiaTheme="majorEastAsia" w:hAnsi="Arial" w:cstheme="majorBidi"/>
        </w:rPr>
        <w:t>4.–6.</w:t>
      </w:r>
      <w:r w:rsidR="00E8152A" w:rsidRPr="00BF1A68">
        <w:rPr>
          <w:rFonts w:ascii="Arial" w:eastAsiaTheme="majorEastAsia" w:hAnsi="Arial" w:cstheme="majorBidi"/>
        </w:rPr>
        <w:t xml:space="preserve">-luokkalaisten valinnaisainekurssien </w:t>
      </w:r>
      <w:r w:rsidR="003C6C4F" w:rsidRPr="00BF1A68">
        <w:rPr>
          <w:rFonts w:ascii="Arial" w:eastAsiaTheme="majorEastAsia" w:hAnsi="Arial" w:cstheme="majorBidi"/>
        </w:rPr>
        <w:t>aikataulu</w:t>
      </w:r>
      <w:r w:rsidR="00997D79" w:rsidRPr="00BF1A68">
        <w:rPr>
          <w:rFonts w:ascii="Arial" w:eastAsiaTheme="majorEastAsia" w:hAnsi="Arial" w:cstheme="majorBidi"/>
        </w:rPr>
        <w:t xml:space="preserve">ksi. Valinnaiskurssien kevään päivämäärät ovat </w:t>
      </w:r>
      <w:r w:rsidR="000A7E85" w:rsidRPr="00BF1A68">
        <w:rPr>
          <w:rFonts w:ascii="Arial" w:eastAsiaTheme="majorEastAsia" w:hAnsi="Arial" w:cstheme="majorBidi"/>
        </w:rPr>
        <w:t xml:space="preserve">välillä </w:t>
      </w:r>
      <w:r w:rsidR="00997D79" w:rsidRPr="00BF1A68">
        <w:rPr>
          <w:rFonts w:ascii="Arial" w:eastAsiaTheme="majorEastAsia" w:hAnsi="Arial" w:cstheme="majorBidi"/>
        </w:rPr>
        <w:t>6.3.-17.4.2023.</w:t>
      </w:r>
    </w:p>
    <w:p w14:paraId="54B8AA2E" w14:textId="77777777" w:rsidR="00F02D67" w:rsidRPr="00BF1A68" w:rsidRDefault="00F02D67" w:rsidP="00F02D67">
      <w:pPr>
        <w:pStyle w:val="Leipteksti"/>
        <w:rPr>
          <w:sz w:val="24"/>
          <w:szCs w:val="24"/>
        </w:rPr>
      </w:pPr>
      <w:r w:rsidRPr="00BF1A68">
        <w:rPr>
          <w:rStyle w:val="Otsikko3Char"/>
          <w:szCs w:val="24"/>
        </w:rPr>
        <w:t>Päätös</w:t>
      </w:r>
      <w:r w:rsidRPr="00BF1A68">
        <w:rPr>
          <w:sz w:val="24"/>
          <w:szCs w:val="24"/>
        </w:rPr>
        <w:br/>
      </w:r>
      <w:r w:rsidRPr="00BF1A68">
        <w:t>Esityksen mukaan.</w:t>
      </w:r>
    </w:p>
    <w:p w14:paraId="15883194" w14:textId="422CDC37" w:rsidR="00F02D67" w:rsidRDefault="00A45E1A" w:rsidP="00F02D67">
      <w:pPr>
        <w:pStyle w:val="Otsikko2"/>
        <w:numPr>
          <w:ilvl w:val="0"/>
          <w:numId w:val="0"/>
        </w:numPr>
      </w:pPr>
      <w:r>
        <w:t>11</w:t>
      </w:r>
      <w:r w:rsidR="00F02D67">
        <w:t xml:space="preserve"> §</w:t>
      </w:r>
      <w:r w:rsidR="00F02D67">
        <w:tab/>
      </w:r>
      <w:r w:rsidR="000A7E85">
        <w:t>HSL-linjojen tilanne Lahnuksessa</w:t>
      </w:r>
    </w:p>
    <w:p w14:paraId="5E5F488C" w14:textId="5691B35D" w:rsidR="0065769F" w:rsidRDefault="00884ED4" w:rsidP="00884ED4">
      <w:pPr>
        <w:pStyle w:val="Leipteksti"/>
        <w:rPr>
          <w:rStyle w:val="Otsikko3Char"/>
          <w:b w:val="0"/>
          <w:bCs w:val="0"/>
        </w:rPr>
      </w:pPr>
      <w:r>
        <w:rPr>
          <w:rStyle w:val="Otsikko3Char"/>
        </w:rPr>
        <w:t xml:space="preserve">Asian käsittely </w:t>
      </w:r>
      <w:r w:rsidR="00D644A0">
        <w:rPr>
          <w:rStyle w:val="Otsikko3Char"/>
        </w:rPr>
        <w:br/>
      </w:r>
      <w:r w:rsidRPr="00BF1A68">
        <w:rPr>
          <w:rStyle w:val="Otsikko3Char"/>
          <w:b w:val="0"/>
          <w:bCs w:val="0"/>
          <w:sz w:val="22"/>
          <w:szCs w:val="22"/>
        </w:rPr>
        <w:t xml:space="preserve">Keskusteltiin </w:t>
      </w:r>
      <w:r w:rsidR="000A7E85" w:rsidRPr="00BF1A68">
        <w:rPr>
          <w:rStyle w:val="Otsikko3Char"/>
          <w:b w:val="0"/>
          <w:bCs w:val="0"/>
          <w:sz w:val="22"/>
          <w:szCs w:val="22"/>
        </w:rPr>
        <w:t>HSL-reittiliikenteen linja-autojen</w:t>
      </w:r>
      <w:r w:rsidR="001010E8" w:rsidRPr="00BF1A68">
        <w:rPr>
          <w:rStyle w:val="Otsikko3Char"/>
          <w:b w:val="0"/>
          <w:bCs w:val="0"/>
          <w:sz w:val="22"/>
          <w:szCs w:val="22"/>
        </w:rPr>
        <w:t xml:space="preserve"> haasteista Lahnuksessa</w:t>
      </w:r>
      <w:r w:rsidR="001010E8">
        <w:rPr>
          <w:rStyle w:val="Otsikko3Char"/>
          <w:b w:val="0"/>
          <w:bCs w:val="0"/>
        </w:rPr>
        <w:t xml:space="preserve">. </w:t>
      </w:r>
      <w:r w:rsidR="0065769F">
        <w:rPr>
          <w:rStyle w:val="Otsikko3Char"/>
          <w:b w:val="0"/>
          <w:bCs w:val="0"/>
        </w:rPr>
        <w:t xml:space="preserve"> </w:t>
      </w:r>
    </w:p>
    <w:p w14:paraId="24E2B97C" w14:textId="2E9AED19" w:rsidR="00F02D67" w:rsidRPr="00884ED4" w:rsidRDefault="00F02D67" w:rsidP="00884ED4">
      <w:pPr>
        <w:pStyle w:val="Leipteksti"/>
        <w:rPr>
          <w:rFonts w:ascii="Arial" w:eastAsia="Times New Roman" w:hAnsi="Arial" w:cs="Arial"/>
          <w:lang w:eastAsia="fi-FI"/>
        </w:rPr>
      </w:pPr>
      <w:r w:rsidRPr="0054006E">
        <w:rPr>
          <w:rStyle w:val="Otsikko3Char"/>
        </w:rPr>
        <w:t>Päätös</w:t>
      </w:r>
      <w:r>
        <w:rPr>
          <w:rStyle w:val="Otsikko3Char"/>
        </w:rPr>
        <w:t>ehdotus</w:t>
      </w:r>
      <w:r w:rsidR="00296218">
        <w:rPr>
          <w:rStyle w:val="Otsikko3Char"/>
        </w:rPr>
        <w:t xml:space="preserve"> </w:t>
      </w:r>
      <w:r w:rsidR="00D644A0">
        <w:rPr>
          <w:rStyle w:val="Otsikko3Char"/>
        </w:rPr>
        <w:br/>
      </w:r>
      <w:r w:rsidR="00C0444F">
        <w:rPr>
          <w:rFonts w:ascii="Arial" w:eastAsia="Times New Roman" w:hAnsi="Arial" w:cs="Arial"/>
          <w:lang w:eastAsia="fi-FI"/>
        </w:rPr>
        <w:t>Tuomas Suhonen teettää koulun huoltajille kyselyn</w:t>
      </w:r>
      <w:r w:rsidR="00455E52">
        <w:rPr>
          <w:rFonts w:ascii="Arial" w:eastAsia="Times New Roman" w:hAnsi="Arial" w:cs="Arial"/>
          <w:lang w:eastAsia="fi-FI"/>
        </w:rPr>
        <w:t xml:space="preserve"> kokemistaan</w:t>
      </w:r>
      <w:r w:rsidR="000572AE">
        <w:rPr>
          <w:rFonts w:ascii="Arial" w:eastAsia="Times New Roman" w:hAnsi="Arial" w:cs="Arial"/>
          <w:lang w:eastAsia="fi-FI"/>
        </w:rPr>
        <w:t xml:space="preserve"> haasteista ja puutteista, joita </w:t>
      </w:r>
      <w:proofErr w:type="spellStart"/>
      <w:r w:rsidR="008F2C80">
        <w:rPr>
          <w:rFonts w:ascii="Arial" w:eastAsia="Times New Roman" w:hAnsi="Arial" w:cs="Arial"/>
          <w:lang w:eastAsia="fi-FI"/>
        </w:rPr>
        <w:t>HSL:n</w:t>
      </w:r>
      <w:proofErr w:type="spellEnd"/>
      <w:r w:rsidR="008F2C80">
        <w:rPr>
          <w:rFonts w:ascii="Arial" w:eastAsia="Times New Roman" w:hAnsi="Arial" w:cs="Arial"/>
          <w:lang w:eastAsia="fi-FI"/>
        </w:rPr>
        <w:t xml:space="preserve"> </w:t>
      </w:r>
      <w:r w:rsidR="00296CBD">
        <w:rPr>
          <w:rFonts w:ascii="Arial" w:eastAsia="Times New Roman" w:hAnsi="Arial" w:cs="Arial"/>
          <w:lang w:eastAsia="fi-FI"/>
        </w:rPr>
        <w:t xml:space="preserve">tarjoamissa </w:t>
      </w:r>
      <w:r w:rsidR="008F2C80">
        <w:rPr>
          <w:rFonts w:ascii="Arial" w:eastAsia="Times New Roman" w:hAnsi="Arial" w:cs="Arial"/>
          <w:lang w:eastAsia="fi-FI"/>
        </w:rPr>
        <w:t xml:space="preserve">koulumatkoissa </w:t>
      </w:r>
      <w:r w:rsidR="000572AE">
        <w:rPr>
          <w:rFonts w:ascii="Arial" w:eastAsia="Times New Roman" w:hAnsi="Arial" w:cs="Arial"/>
          <w:lang w:eastAsia="fi-FI"/>
        </w:rPr>
        <w:t xml:space="preserve">on tapahtunut. Kyselyn tulosten pohjalta johtokunta </w:t>
      </w:r>
      <w:r w:rsidR="00646968">
        <w:rPr>
          <w:rFonts w:ascii="Arial" w:eastAsia="Times New Roman" w:hAnsi="Arial" w:cs="Arial"/>
          <w:lang w:eastAsia="fi-FI"/>
        </w:rPr>
        <w:t>päättää tarvittavista toimenpiteistä sähköpostiviestittelyllä</w:t>
      </w:r>
      <w:r w:rsidR="008F2C80">
        <w:rPr>
          <w:rFonts w:ascii="Arial" w:eastAsia="Times New Roman" w:hAnsi="Arial" w:cs="Arial"/>
          <w:lang w:eastAsia="fi-FI"/>
        </w:rPr>
        <w:t>.</w:t>
      </w:r>
    </w:p>
    <w:p w14:paraId="7EF26A6C" w14:textId="78DF5C2C" w:rsidR="004913D3" w:rsidRDefault="00F02D67" w:rsidP="0091239C">
      <w:pPr>
        <w:pStyle w:val="Leipteksti"/>
      </w:pPr>
      <w:r w:rsidRPr="0054006E">
        <w:rPr>
          <w:rStyle w:val="Otsikko3Char"/>
        </w:rPr>
        <w:t>Päätös</w:t>
      </w:r>
      <w:r>
        <w:br/>
        <w:t>Esityksen mukaan.</w:t>
      </w:r>
    </w:p>
    <w:p w14:paraId="10B1ACDE" w14:textId="626129AB" w:rsidR="00DC105E" w:rsidRDefault="00A45E1A" w:rsidP="0058446F">
      <w:pPr>
        <w:pStyle w:val="Otsikko2"/>
        <w:numPr>
          <w:ilvl w:val="0"/>
          <w:numId w:val="0"/>
        </w:numPr>
      </w:pPr>
      <w:r>
        <w:t>12</w:t>
      </w:r>
      <w:r w:rsidR="004913D3">
        <w:t xml:space="preserve"> §</w:t>
      </w:r>
      <w:r w:rsidR="004913D3">
        <w:tab/>
      </w:r>
      <w:r w:rsidR="0058446F">
        <w:t>Muut asiat</w:t>
      </w:r>
    </w:p>
    <w:p w14:paraId="43D459CF" w14:textId="322AA089" w:rsidR="0058446F" w:rsidRPr="001652B8" w:rsidRDefault="0058446F" w:rsidP="0058446F">
      <w:pPr>
        <w:pStyle w:val="Leipteksti"/>
        <w:rPr>
          <w:b/>
          <w:bCs/>
          <w:sz w:val="24"/>
          <w:szCs w:val="24"/>
        </w:rPr>
      </w:pPr>
      <w:r w:rsidRPr="001652B8">
        <w:rPr>
          <w:b/>
          <w:bCs/>
          <w:sz w:val="24"/>
          <w:szCs w:val="24"/>
        </w:rPr>
        <w:t xml:space="preserve">Sivurakennuksen </w:t>
      </w:r>
      <w:r w:rsidR="00843734" w:rsidRPr="001652B8">
        <w:rPr>
          <w:b/>
          <w:bCs/>
          <w:sz w:val="24"/>
          <w:szCs w:val="24"/>
        </w:rPr>
        <w:t>luokan muuttaminen käsityöluokaksi</w:t>
      </w:r>
    </w:p>
    <w:p w14:paraId="7DCA572C" w14:textId="69A3CF34" w:rsidR="00843734" w:rsidRDefault="00843734" w:rsidP="00843734">
      <w:pPr>
        <w:pStyle w:val="Leipteksti"/>
        <w:rPr>
          <w:rStyle w:val="Otsikko3Char"/>
          <w:b w:val="0"/>
          <w:bCs w:val="0"/>
        </w:rPr>
      </w:pPr>
      <w:r>
        <w:rPr>
          <w:rStyle w:val="Otsikko3Char"/>
        </w:rPr>
        <w:t xml:space="preserve">Asian käsittely </w:t>
      </w:r>
      <w:r w:rsidR="0011415B">
        <w:rPr>
          <w:rStyle w:val="Otsikko3Char"/>
        </w:rPr>
        <w:br/>
      </w:r>
      <w:r w:rsidRPr="00BF1A68">
        <w:rPr>
          <w:rStyle w:val="Otsikko3Char"/>
          <w:b w:val="0"/>
          <w:bCs w:val="0"/>
          <w:sz w:val="22"/>
          <w:szCs w:val="22"/>
        </w:rPr>
        <w:t xml:space="preserve">Keskusteltiin ja selvitettiin mahdollisuutta muuttaa sivurakennuksen luokkahuone (112siv) </w:t>
      </w:r>
      <w:r w:rsidR="00116F2D" w:rsidRPr="00BF1A68">
        <w:rPr>
          <w:rStyle w:val="Otsikko3Char"/>
          <w:b w:val="0"/>
          <w:bCs w:val="0"/>
          <w:sz w:val="22"/>
          <w:szCs w:val="22"/>
        </w:rPr>
        <w:t>käsityöluokaksi ensi lukuvuodeksi.</w:t>
      </w:r>
      <w:r>
        <w:rPr>
          <w:rStyle w:val="Otsikko3Char"/>
          <w:b w:val="0"/>
          <w:bCs w:val="0"/>
        </w:rPr>
        <w:t xml:space="preserve">  </w:t>
      </w:r>
    </w:p>
    <w:p w14:paraId="739C74DC" w14:textId="77777777" w:rsidR="00B608FE" w:rsidRDefault="00843734" w:rsidP="00843734">
      <w:pPr>
        <w:pStyle w:val="Leipteksti"/>
        <w:rPr>
          <w:rStyle w:val="Otsikko3Char"/>
        </w:rPr>
      </w:pPr>
      <w:r w:rsidRPr="0054006E">
        <w:rPr>
          <w:rStyle w:val="Otsikko3Char"/>
        </w:rPr>
        <w:t>Päätös</w:t>
      </w:r>
      <w:r>
        <w:rPr>
          <w:rStyle w:val="Otsikko3Char"/>
        </w:rPr>
        <w:t xml:space="preserve">ehdotus </w:t>
      </w:r>
    </w:p>
    <w:p w14:paraId="1F9CFA22" w14:textId="5ADD8F34" w:rsidR="00B608FE" w:rsidRDefault="000F5F44" w:rsidP="00B608FE">
      <w:pPr>
        <w:pStyle w:val="Leipteksti"/>
        <w:numPr>
          <w:ilvl w:val="0"/>
          <w:numId w:val="35"/>
        </w:numPr>
        <w:rPr>
          <w:rFonts w:ascii="Arial" w:eastAsia="Times New Roman" w:hAnsi="Arial" w:cs="Arial"/>
          <w:lang w:eastAsia="fi-FI"/>
        </w:rPr>
      </w:pPr>
      <w:r>
        <w:rPr>
          <w:rFonts w:ascii="Arial" w:eastAsia="Times New Roman" w:hAnsi="Arial" w:cs="Arial"/>
          <w:lang w:eastAsia="fi-FI"/>
        </w:rPr>
        <w:t>K</w:t>
      </w:r>
      <w:r w:rsidR="00116F2D">
        <w:rPr>
          <w:rFonts w:ascii="Arial" w:eastAsia="Times New Roman" w:hAnsi="Arial" w:cs="Arial"/>
          <w:lang w:eastAsia="fi-FI"/>
        </w:rPr>
        <w:t>oulunjohtaja T</w:t>
      </w:r>
      <w:r w:rsidR="00843734">
        <w:rPr>
          <w:rFonts w:ascii="Arial" w:eastAsia="Times New Roman" w:hAnsi="Arial" w:cs="Arial"/>
          <w:lang w:eastAsia="fi-FI"/>
        </w:rPr>
        <w:t xml:space="preserve">uomas Suhonen </w:t>
      </w:r>
      <w:r>
        <w:rPr>
          <w:rFonts w:ascii="Arial" w:eastAsia="Times New Roman" w:hAnsi="Arial" w:cs="Arial"/>
          <w:lang w:eastAsia="fi-FI"/>
        </w:rPr>
        <w:t xml:space="preserve">selvittää luokkahuoneen </w:t>
      </w:r>
      <w:r w:rsidR="00460ACD">
        <w:rPr>
          <w:rFonts w:ascii="Arial" w:eastAsia="Times New Roman" w:hAnsi="Arial" w:cs="Arial"/>
          <w:lang w:eastAsia="fi-FI"/>
        </w:rPr>
        <w:t>käyttö</w:t>
      </w:r>
      <w:r>
        <w:rPr>
          <w:rFonts w:ascii="Arial" w:eastAsia="Times New Roman" w:hAnsi="Arial" w:cs="Arial"/>
          <w:lang w:eastAsia="fi-FI"/>
        </w:rPr>
        <w:t xml:space="preserve">tarpeen sen jälkeen, kun </w:t>
      </w:r>
      <w:r w:rsidR="00971C77">
        <w:rPr>
          <w:rFonts w:ascii="Arial" w:eastAsia="Times New Roman" w:hAnsi="Arial" w:cs="Arial"/>
          <w:lang w:eastAsia="fi-FI"/>
        </w:rPr>
        <w:t xml:space="preserve">lukuvuoden </w:t>
      </w:r>
      <w:proofErr w:type="gramStart"/>
      <w:r w:rsidR="00971C77">
        <w:rPr>
          <w:rFonts w:ascii="Arial" w:eastAsia="Times New Roman" w:hAnsi="Arial" w:cs="Arial"/>
          <w:lang w:eastAsia="fi-FI"/>
        </w:rPr>
        <w:t>2023-2024</w:t>
      </w:r>
      <w:proofErr w:type="gramEnd"/>
      <w:r w:rsidR="00460ACD">
        <w:rPr>
          <w:rFonts w:ascii="Arial" w:eastAsia="Times New Roman" w:hAnsi="Arial" w:cs="Arial"/>
          <w:lang w:eastAsia="fi-FI"/>
        </w:rPr>
        <w:t xml:space="preserve"> 1.</w:t>
      </w:r>
      <w:r w:rsidR="00FC3EAB">
        <w:rPr>
          <w:rFonts w:ascii="Arial" w:eastAsia="Times New Roman" w:hAnsi="Arial" w:cs="Arial"/>
          <w:lang w:eastAsia="fi-FI"/>
        </w:rPr>
        <w:t>-</w:t>
      </w:r>
      <w:r w:rsidR="00460ACD">
        <w:rPr>
          <w:rFonts w:ascii="Arial" w:eastAsia="Times New Roman" w:hAnsi="Arial" w:cs="Arial"/>
          <w:lang w:eastAsia="fi-FI"/>
        </w:rPr>
        <w:t xml:space="preserve">luokkalaisten määrä on selvillä. </w:t>
      </w:r>
      <w:r w:rsidR="00971C77">
        <w:rPr>
          <w:rFonts w:ascii="Arial" w:eastAsia="Times New Roman" w:hAnsi="Arial" w:cs="Arial"/>
          <w:lang w:eastAsia="fi-FI"/>
        </w:rPr>
        <w:t>Koulun o</w:t>
      </w:r>
      <w:r w:rsidR="001F306B">
        <w:rPr>
          <w:rFonts w:ascii="Arial" w:eastAsia="Times New Roman" w:hAnsi="Arial" w:cs="Arial"/>
          <w:lang w:eastAsia="fi-FI"/>
        </w:rPr>
        <w:t xml:space="preserve">ppilaiden lukumäärä vaikuttaa siihen, kuinka monta luokkaa ja minkälaisia luokkia Lahnuksen koulussa on lukuvuonna </w:t>
      </w:r>
      <w:proofErr w:type="gramStart"/>
      <w:r w:rsidR="001F306B">
        <w:rPr>
          <w:rFonts w:ascii="Arial" w:eastAsia="Times New Roman" w:hAnsi="Arial" w:cs="Arial"/>
          <w:lang w:eastAsia="fi-FI"/>
        </w:rPr>
        <w:t>2023-2024</w:t>
      </w:r>
      <w:proofErr w:type="gramEnd"/>
      <w:r w:rsidR="001F306B">
        <w:rPr>
          <w:rFonts w:ascii="Arial" w:eastAsia="Times New Roman" w:hAnsi="Arial" w:cs="Arial"/>
          <w:lang w:eastAsia="fi-FI"/>
        </w:rPr>
        <w:t>.</w:t>
      </w:r>
    </w:p>
    <w:p w14:paraId="7CF7F4ED" w14:textId="77777777" w:rsidR="00F343A8" w:rsidRDefault="00B608FE" w:rsidP="00B608FE">
      <w:pPr>
        <w:pStyle w:val="Leipteksti"/>
        <w:numPr>
          <w:ilvl w:val="0"/>
          <w:numId w:val="35"/>
        </w:numPr>
        <w:rPr>
          <w:rFonts w:ascii="Arial" w:eastAsia="Times New Roman" w:hAnsi="Arial" w:cs="Arial"/>
          <w:lang w:eastAsia="fi-FI"/>
        </w:rPr>
      </w:pPr>
      <w:r>
        <w:rPr>
          <w:rFonts w:ascii="Arial" w:eastAsia="Times New Roman" w:hAnsi="Arial" w:cs="Arial"/>
          <w:lang w:eastAsia="fi-FI"/>
        </w:rPr>
        <w:t xml:space="preserve">Jos </w:t>
      </w:r>
      <w:r w:rsidR="00973196">
        <w:rPr>
          <w:rFonts w:ascii="Arial" w:eastAsia="Times New Roman" w:hAnsi="Arial" w:cs="Arial"/>
          <w:lang w:eastAsia="fi-FI"/>
        </w:rPr>
        <w:t xml:space="preserve">sivurakennuksen luokkaa tarvitaan jonkun luokan </w:t>
      </w:r>
      <w:r w:rsidR="00E17E7C">
        <w:rPr>
          <w:rFonts w:ascii="Arial" w:eastAsia="Times New Roman" w:hAnsi="Arial" w:cs="Arial"/>
          <w:lang w:eastAsia="fi-FI"/>
        </w:rPr>
        <w:t>käyttöön kotiluokaksi, selvittää koulu arvion kustannuksista</w:t>
      </w:r>
      <w:r w:rsidR="00F343A8">
        <w:rPr>
          <w:rFonts w:ascii="Arial" w:eastAsia="Times New Roman" w:hAnsi="Arial" w:cs="Arial"/>
          <w:lang w:eastAsia="fi-FI"/>
        </w:rPr>
        <w:t>, mitä sen muuttaminen käsityöluokaksi vaatisi.</w:t>
      </w:r>
    </w:p>
    <w:p w14:paraId="567F277F" w14:textId="0AE57C58" w:rsidR="00843734" w:rsidRPr="00884ED4" w:rsidRDefault="00F343A8" w:rsidP="00B608FE">
      <w:pPr>
        <w:pStyle w:val="Leipteksti"/>
        <w:numPr>
          <w:ilvl w:val="0"/>
          <w:numId w:val="35"/>
        </w:numPr>
        <w:rPr>
          <w:rFonts w:ascii="Arial" w:eastAsia="Times New Roman" w:hAnsi="Arial" w:cs="Arial"/>
          <w:lang w:eastAsia="fi-FI"/>
        </w:rPr>
      </w:pPr>
      <w:r>
        <w:rPr>
          <w:rFonts w:ascii="Arial" w:eastAsia="Times New Roman" w:hAnsi="Arial" w:cs="Arial"/>
          <w:lang w:eastAsia="fi-FI"/>
        </w:rPr>
        <w:t xml:space="preserve">Johtokunta päättää jatkotoimenpiteistä </w:t>
      </w:r>
      <w:r w:rsidR="00086376">
        <w:rPr>
          <w:rFonts w:ascii="Arial" w:eastAsia="Times New Roman" w:hAnsi="Arial" w:cs="Arial"/>
          <w:lang w:eastAsia="fi-FI"/>
        </w:rPr>
        <w:t xml:space="preserve">asian suhteen </w:t>
      </w:r>
      <w:r w:rsidR="000B2E32">
        <w:rPr>
          <w:rFonts w:ascii="Arial" w:eastAsia="Times New Roman" w:hAnsi="Arial" w:cs="Arial"/>
          <w:lang w:eastAsia="fi-FI"/>
        </w:rPr>
        <w:t xml:space="preserve">toukokuun kokouksessaan, kun </w:t>
      </w:r>
      <w:r w:rsidR="00086376">
        <w:rPr>
          <w:rFonts w:ascii="Arial" w:eastAsia="Times New Roman" w:hAnsi="Arial" w:cs="Arial"/>
          <w:lang w:eastAsia="fi-FI"/>
        </w:rPr>
        <w:t>edellä mainitut tiedot ovat selvillä.</w:t>
      </w:r>
    </w:p>
    <w:p w14:paraId="671B1E5B" w14:textId="27C42E39" w:rsidR="00843734" w:rsidRDefault="00843734" w:rsidP="00843734">
      <w:pPr>
        <w:pStyle w:val="Leipteksti"/>
      </w:pPr>
      <w:r w:rsidRPr="0054006E">
        <w:rPr>
          <w:rStyle w:val="Otsikko3Char"/>
        </w:rPr>
        <w:lastRenderedPageBreak/>
        <w:t>Päätös</w:t>
      </w:r>
      <w:r>
        <w:br/>
        <w:t>Esityksen mukaan.</w:t>
      </w:r>
      <w:r w:rsidR="00354BFF">
        <w:br/>
      </w:r>
    </w:p>
    <w:p w14:paraId="550B4ACB" w14:textId="41078C9F" w:rsidR="00102C1D" w:rsidRPr="001652B8" w:rsidRDefault="00293254" w:rsidP="00354BFF">
      <w:pPr>
        <w:spacing w:before="100" w:beforeAutospacing="1" w:after="100" w:afterAutospacing="1"/>
        <w:ind w:firstLine="1304"/>
        <w:rPr>
          <w:b/>
          <w:bCs/>
          <w:sz w:val="24"/>
          <w:szCs w:val="24"/>
        </w:rPr>
      </w:pPr>
      <w:r w:rsidRPr="001652B8">
        <w:rPr>
          <w:b/>
          <w:bCs/>
          <w:sz w:val="24"/>
          <w:szCs w:val="24"/>
        </w:rPr>
        <w:t xml:space="preserve">Pohjois-Espoon koulujen yhdenvertainen mahdollisuus retkeilyyn </w:t>
      </w:r>
    </w:p>
    <w:p w14:paraId="237D1403" w14:textId="02C56441" w:rsidR="00102C1D" w:rsidRDefault="00102C1D" w:rsidP="00102C1D">
      <w:pPr>
        <w:pStyle w:val="Leipteksti"/>
        <w:rPr>
          <w:rStyle w:val="Otsikko3Char"/>
          <w:b w:val="0"/>
          <w:bCs w:val="0"/>
        </w:rPr>
      </w:pPr>
      <w:r>
        <w:rPr>
          <w:rStyle w:val="Otsikko3Char"/>
        </w:rPr>
        <w:t xml:space="preserve">Asian käsittely </w:t>
      </w:r>
      <w:r w:rsidR="0011415B">
        <w:rPr>
          <w:rStyle w:val="Otsikko3Char"/>
        </w:rPr>
        <w:br/>
      </w:r>
      <w:r w:rsidRPr="00BF1A68">
        <w:rPr>
          <w:rStyle w:val="Otsikko3Char"/>
          <w:b w:val="0"/>
          <w:bCs w:val="0"/>
          <w:sz w:val="22"/>
          <w:szCs w:val="22"/>
        </w:rPr>
        <w:t xml:space="preserve">Keskusteltiin </w:t>
      </w:r>
      <w:r w:rsidR="00EA1F1D" w:rsidRPr="00BF1A68">
        <w:rPr>
          <w:rStyle w:val="Otsikko3Char"/>
          <w:b w:val="0"/>
          <w:bCs w:val="0"/>
          <w:sz w:val="22"/>
          <w:szCs w:val="22"/>
        </w:rPr>
        <w:t xml:space="preserve">johtokunnan </w:t>
      </w:r>
      <w:r w:rsidR="000D5967" w:rsidRPr="00BF1A68">
        <w:rPr>
          <w:rStyle w:val="Otsikko3Char"/>
          <w:b w:val="0"/>
          <w:bCs w:val="0"/>
          <w:sz w:val="22"/>
          <w:szCs w:val="22"/>
        </w:rPr>
        <w:t xml:space="preserve">osallistumisesta </w:t>
      </w:r>
      <w:r w:rsidR="00ED3FA2" w:rsidRPr="00BF1A68">
        <w:rPr>
          <w:rStyle w:val="Otsikko3Char"/>
          <w:b w:val="0"/>
          <w:bCs w:val="0"/>
          <w:sz w:val="22"/>
          <w:szCs w:val="22"/>
        </w:rPr>
        <w:t>allekirjoittamaan Kalajärven koulun johtokunnan</w:t>
      </w:r>
      <w:r w:rsidR="00EA1F1D" w:rsidRPr="00BF1A68">
        <w:rPr>
          <w:rStyle w:val="Otsikko3Char"/>
          <w:b w:val="0"/>
          <w:bCs w:val="0"/>
          <w:sz w:val="22"/>
          <w:szCs w:val="22"/>
        </w:rPr>
        <w:t xml:space="preserve"> kirjelmää </w:t>
      </w:r>
      <w:r w:rsidR="00F03E71" w:rsidRPr="00BF1A68">
        <w:t>Pohjois-Espoon haastavan sijainnin retkien toteutusta ajatellen.</w:t>
      </w:r>
    </w:p>
    <w:p w14:paraId="78ADEC1F" w14:textId="1F7FC292" w:rsidR="00896FA7" w:rsidRPr="0011415B" w:rsidRDefault="00102C1D" w:rsidP="0011415B">
      <w:pPr>
        <w:pStyle w:val="Leipteksti"/>
        <w:rPr>
          <w:rFonts w:ascii="Arial" w:eastAsiaTheme="majorEastAsia" w:hAnsi="Arial" w:cstheme="majorBidi"/>
          <w:b/>
          <w:bCs/>
          <w:sz w:val="24"/>
          <w:szCs w:val="20"/>
        </w:rPr>
      </w:pPr>
      <w:r w:rsidRPr="0054006E">
        <w:rPr>
          <w:rStyle w:val="Otsikko3Char"/>
        </w:rPr>
        <w:t>Päätös</w:t>
      </w:r>
      <w:r>
        <w:rPr>
          <w:rStyle w:val="Otsikko3Char"/>
        </w:rPr>
        <w:t xml:space="preserve">ehdotus </w:t>
      </w:r>
      <w:r w:rsidR="0011415B">
        <w:rPr>
          <w:rStyle w:val="Otsikko3Char"/>
        </w:rPr>
        <w:br/>
      </w:r>
      <w:r w:rsidR="003144FA" w:rsidRPr="00BF1A68">
        <w:rPr>
          <w:rFonts w:ascii="Arial" w:eastAsiaTheme="majorEastAsia" w:hAnsi="Arial" w:cstheme="majorBidi"/>
        </w:rPr>
        <w:t>Johtokunta osallistuu yhteisen kirjelmän laatimiseen</w:t>
      </w:r>
      <w:r w:rsidR="00813CAF" w:rsidRPr="00BF1A68">
        <w:rPr>
          <w:rFonts w:ascii="Arial" w:eastAsiaTheme="majorEastAsia" w:hAnsi="Arial" w:cstheme="majorBidi"/>
        </w:rPr>
        <w:t xml:space="preserve"> muiden Pohjois-Espoon koulujen kanssa.</w:t>
      </w:r>
    </w:p>
    <w:p w14:paraId="0013E334" w14:textId="7A155A97" w:rsidR="00843734" w:rsidRPr="0058446F" w:rsidRDefault="00102C1D" w:rsidP="00813CAF">
      <w:pPr>
        <w:pStyle w:val="Leipteksti"/>
      </w:pPr>
      <w:r w:rsidRPr="0054006E">
        <w:rPr>
          <w:rStyle w:val="Otsikko3Char"/>
        </w:rPr>
        <w:t>Päätös</w:t>
      </w:r>
      <w:r>
        <w:br/>
        <w:t>Esityksen mukaan.</w:t>
      </w:r>
    </w:p>
    <w:p w14:paraId="7C82E5F7" w14:textId="77777777" w:rsidR="004913D3" w:rsidRDefault="004913D3" w:rsidP="005A528E">
      <w:pPr>
        <w:pStyle w:val="Leipteksti"/>
        <w:ind w:left="0"/>
      </w:pPr>
    </w:p>
    <w:p w14:paraId="44BD2067" w14:textId="32262EDE" w:rsidR="004913D3" w:rsidRDefault="00DC105E" w:rsidP="004913D3">
      <w:pPr>
        <w:pStyle w:val="Otsikko2"/>
        <w:numPr>
          <w:ilvl w:val="0"/>
          <w:numId w:val="0"/>
        </w:numPr>
      </w:pPr>
      <w:r>
        <w:t>1</w:t>
      </w:r>
      <w:r w:rsidR="007268A8">
        <w:t>3</w:t>
      </w:r>
      <w:r w:rsidR="004913D3">
        <w:t xml:space="preserve"> §</w:t>
      </w:r>
      <w:r w:rsidR="004913D3">
        <w:tab/>
        <w:t>Seuraava kokous</w:t>
      </w:r>
    </w:p>
    <w:p w14:paraId="2690EA02" w14:textId="501D0586" w:rsidR="004913D3" w:rsidRDefault="00DC105E" w:rsidP="004913D3">
      <w:pPr>
        <w:pStyle w:val="Leipteksti"/>
      </w:pPr>
      <w:r>
        <w:t xml:space="preserve">Johtokunta päätti pitää seuraavan kokouksen </w:t>
      </w:r>
      <w:r w:rsidR="007268A8">
        <w:t>2</w:t>
      </w:r>
      <w:r w:rsidR="008F779C">
        <w:t>2</w:t>
      </w:r>
      <w:r>
        <w:t>.</w:t>
      </w:r>
      <w:r w:rsidR="007268A8">
        <w:t>5</w:t>
      </w:r>
      <w:r>
        <w:t>.202</w:t>
      </w:r>
      <w:r w:rsidR="008F779C">
        <w:t>3</w:t>
      </w:r>
      <w:r>
        <w:t xml:space="preserve"> klo 1</w:t>
      </w:r>
      <w:r w:rsidR="008F779C">
        <w:t>7</w:t>
      </w:r>
      <w:r>
        <w:t>.00</w:t>
      </w:r>
      <w:r w:rsidR="008F779C">
        <w:t>.</w:t>
      </w:r>
    </w:p>
    <w:p w14:paraId="314F47D4" w14:textId="77777777" w:rsidR="0054006E" w:rsidRDefault="0054006E" w:rsidP="004913D3">
      <w:pPr>
        <w:pStyle w:val="Leipteksti"/>
      </w:pPr>
    </w:p>
    <w:p w14:paraId="04E85938" w14:textId="34309D80" w:rsidR="004913D3" w:rsidRDefault="00DC105E" w:rsidP="004913D3">
      <w:pPr>
        <w:pStyle w:val="Otsikko2"/>
        <w:numPr>
          <w:ilvl w:val="0"/>
          <w:numId w:val="0"/>
        </w:numPr>
        <w:ind w:left="1304" w:hanging="1304"/>
      </w:pPr>
      <w:r>
        <w:t>1</w:t>
      </w:r>
      <w:r w:rsidR="007268A8">
        <w:t>4</w:t>
      </w:r>
      <w:r w:rsidR="004913D3">
        <w:t xml:space="preserve"> § </w:t>
      </w:r>
      <w:r w:rsidR="004913D3">
        <w:tab/>
        <w:t>Kokouksen päättäminen</w:t>
      </w:r>
    </w:p>
    <w:p w14:paraId="21A81B04" w14:textId="14B748DE" w:rsidR="0054006E" w:rsidRDefault="004913D3" w:rsidP="0054006E">
      <w:pPr>
        <w:pStyle w:val="Leipteksti"/>
      </w:pPr>
      <w:r>
        <w:t xml:space="preserve">Puheenjohtaja päätti kokouksen klo </w:t>
      </w:r>
      <w:r w:rsidR="007268A8">
        <w:t>19.</w:t>
      </w:r>
      <w:r w:rsidR="008F779C">
        <w:t>23</w:t>
      </w:r>
      <w:r w:rsidR="00DC105E">
        <w:t>.</w:t>
      </w:r>
    </w:p>
    <w:p w14:paraId="17F11759" w14:textId="77777777" w:rsidR="0054006E" w:rsidRDefault="0054006E" w:rsidP="004913D3">
      <w:pPr>
        <w:pStyle w:val="Leipteksti"/>
      </w:pPr>
    </w:p>
    <w:p w14:paraId="76BF016C" w14:textId="7F50A4B2" w:rsidR="004913D3" w:rsidRDefault="004913D3" w:rsidP="004913D3">
      <w:pPr>
        <w:pStyle w:val="Leipteksti"/>
      </w:pPr>
      <w:r>
        <w:t>___________________________</w:t>
      </w:r>
      <w:r w:rsidR="0054006E">
        <w:tab/>
      </w:r>
      <w:r>
        <w:t>______________________________</w:t>
      </w:r>
    </w:p>
    <w:p w14:paraId="57CBFBF7" w14:textId="44E6595C" w:rsidR="00DC105E" w:rsidRDefault="004913D3" w:rsidP="00DC105E">
      <w:pPr>
        <w:pStyle w:val="Leipteksti"/>
      </w:pPr>
      <w:r>
        <w:t>puheenjohtaja</w:t>
      </w:r>
      <w:r>
        <w:tab/>
      </w:r>
      <w:r>
        <w:tab/>
        <w:t xml:space="preserve">esittelijä ja sihteeri </w:t>
      </w:r>
      <w:r w:rsidR="00DC105E">
        <w:br/>
        <w:t>Maria Karhulahti-Heinonen</w:t>
      </w:r>
      <w:r w:rsidR="00DC105E">
        <w:tab/>
        <w:t>Tuomas Suhonen</w:t>
      </w:r>
    </w:p>
    <w:p w14:paraId="4B303869" w14:textId="2B9D2144" w:rsidR="004913D3" w:rsidRDefault="004913D3" w:rsidP="004913D3">
      <w:pPr>
        <w:pStyle w:val="Leipteksti"/>
      </w:pPr>
      <w:r>
        <w:tab/>
      </w:r>
      <w:r>
        <w:tab/>
      </w:r>
    </w:p>
    <w:p w14:paraId="1EB85945" w14:textId="75A8D835" w:rsidR="004913D3" w:rsidRDefault="004913D3" w:rsidP="00BF1A68">
      <w:pPr>
        <w:pStyle w:val="Otsikko2"/>
        <w:numPr>
          <w:ilvl w:val="0"/>
          <w:numId w:val="0"/>
        </w:numPr>
        <w:ind w:left="1304"/>
      </w:pPr>
      <w:r>
        <w:t>Pöytäkirjan tarkastus</w:t>
      </w:r>
    </w:p>
    <w:p w14:paraId="00CD8260" w14:textId="1A6FE40A" w:rsidR="004913D3" w:rsidRDefault="004913D3" w:rsidP="004913D3">
      <w:pPr>
        <w:pStyle w:val="Leipteksti"/>
      </w:pPr>
      <w:r>
        <w:t>Olen tarkastanut pöytäkirjan ja todennut sen kokouksen kulun ja tehtyjen päätösten mukaan laadituksi.</w:t>
      </w:r>
    </w:p>
    <w:p w14:paraId="502BAE25" w14:textId="4CDFF4D3" w:rsidR="004913D3" w:rsidRDefault="004913D3" w:rsidP="00BF1A68">
      <w:pPr>
        <w:pStyle w:val="Leipteksti"/>
      </w:pPr>
      <w:r>
        <w:t>_</w:t>
      </w:r>
      <w:proofErr w:type="gramStart"/>
      <w:r>
        <w:t>_._</w:t>
      </w:r>
      <w:proofErr w:type="gramEnd"/>
      <w:r>
        <w:t>_.202</w:t>
      </w:r>
      <w:r w:rsidR="008F779C">
        <w:t>3</w:t>
      </w:r>
    </w:p>
    <w:p w14:paraId="28B09C7B" w14:textId="77777777" w:rsidR="004913D3" w:rsidRDefault="004913D3" w:rsidP="004913D3">
      <w:pPr>
        <w:pStyle w:val="Leipteksti"/>
      </w:pPr>
      <w:r>
        <w:t xml:space="preserve">____________________________ </w:t>
      </w:r>
    </w:p>
    <w:p w14:paraId="02F3EFA2" w14:textId="22176E64" w:rsidR="00183CEA" w:rsidRPr="00E24BFC" w:rsidRDefault="004913D3" w:rsidP="00E24BFC">
      <w:pPr>
        <w:pStyle w:val="Leipteksti"/>
      </w:pPr>
      <w:r>
        <w:t>pöytäkirjan tarkastaja</w:t>
      </w:r>
      <w:r w:rsidR="00DC105E">
        <w:br/>
        <w:t>Leena Iivarinen</w:t>
      </w:r>
    </w:p>
    <w:p w14:paraId="1EA31EDC" w14:textId="6421E24F" w:rsidR="004913D3" w:rsidRDefault="004913D3" w:rsidP="00BE0E35">
      <w:pPr>
        <w:pStyle w:val="Otsikko2"/>
        <w:numPr>
          <w:ilvl w:val="0"/>
          <w:numId w:val="0"/>
        </w:numPr>
        <w:ind w:left="1304" w:firstLine="1304"/>
      </w:pPr>
      <w:r>
        <w:lastRenderedPageBreak/>
        <w:t>Pöytäkirjan nähtävänä olo</w:t>
      </w:r>
    </w:p>
    <w:p w14:paraId="5D419A03" w14:textId="6F0F8746" w:rsidR="00624E16" w:rsidRDefault="004913D3" w:rsidP="004913D3">
      <w:pPr>
        <w:pStyle w:val="Leipteksti"/>
        <w:ind w:left="0" w:firstLine="1304"/>
      </w:pPr>
      <w:r>
        <w:t>Tämä pöytäkirja on julkaistu yleisessä tietoverkossa</w:t>
      </w:r>
      <w:r w:rsidR="00EF3CA3">
        <w:t xml:space="preserve"> </w:t>
      </w:r>
      <w:r w:rsidR="00433D50">
        <w:t>21</w:t>
      </w:r>
      <w:r w:rsidR="00EF3CA3">
        <w:t>.2.202</w:t>
      </w:r>
      <w:r w:rsidR="0089288C">
        <w:t>3</w:t>
      </w:r>
      <w:r w:rsidR="00EA7B22">
        <w:t>.</w:t>
      </w:r>
    </w:p>
    <w:p w14:paraId="489B6A91" w14:textId="4D4A83FE" w:rsidR="00111EE1" w:rsidRPr="00EA7B22" w:rsidRDefault="00111EE1">
      <w:pPr>
        <w:spacing w:line="240" w:lineRule="auto"/>
        <w:rPr>
          <w:sz w:val="20"/>
          <w:szCs w:val="20"/>
        </w:rPr>
      </w:pPr>
    </w:p>
    <w:p w14:paraId="042C5978" w14:textId="7FA22DE6" w:rsidR="004913D3" w:rsidRPr="00EA7B22" w:rsidRDefault="004913D3" w:rsidP="004913D3">
      <w:pPr>
        <w:pStyle w:val="Otsikko2"/>
        <w:numPr>
          <w:ilvl w:val="0"/>
          <w:numId w:val="0"/>
        </w:numPr>
        <w:ind w:left="1304" w:hanging="1304"/>
        <w:rPr>
          <w:sz w:val="20"/>
          <w:szCs w:val="20"/>
        </w:rPr>
      </w:pPr>
      <w:r w:rsidRPr="00EA7B22">
        <w:rPr>
          <w:sz w:val="20"/>
          <w:szCs w:val="20"/>
        </w:rPr>
        <w:t>Muutoksenhakuohjeet oppilaitosten johtokuntien päätöksiin</w:t>
      </w:r>
    </w:p>
    <w:p w14:paraId="347114DB" w14:textId="77777777" w:rsidR="004913D3" w:rsidRPr="00EA7B22" w:rsidRDefault="004913D3" w:rsidP="004913D3">
      <w:pPr>
        <w:spacing w:line="240" w:lineRule="auto"/>
        <w:rPr>
          <w:sz w:val="20"/>
          <w:szCs w:val="20"/>
        </w:rPr>
      </w:pPr>
    </w:p>
    <w:p w14:paraId="7139DB3D" w14:textId="7DB15084" w:rsidR="004913D3" w:rsidRPr="00EA7B22" w:rsidRDefault="004913D3" w:rsidP="004913D3">
      <w:pPr>
        <w:pStyle w:val="Otsikko2"/>
        <w:numPr>
          <w:ilvl w:val="0"/>
          <w:numId w:val="0"/>
        </w:numPr>
        <w:ind w:left="1304" w:hanging="1304"/>
        <w:rPr>
          <w:sz w:val="20"/>
          <w:szCs w:val="20"/>
        </w:rPr>
      </w:pPr>
      <w:r w:rsidRPr="00EA7B22">
        <w:rPr>
          <w:sz w:val="20"/>
          <w:szCs w:val="20"/>
        </w:rPr>
        <w:t xml:space="preserve">Muutoksenhakukielto </w:t>
      </w:r>
    </w:p>
    <w:p w14:paraId="539CB084" w14:textId="2616ABE3" w:rsidR="004913D3" w:rsidRPr="00EA7B22" w:rsidRDefault="004913D3" w:rsidP="004913D3">
      <w:pPr>
        <w:spacing w:line="240" w:lineRule="auto"/>
        <w:rPr>
          <w:sz w:val="20"/>
          <w:szCs w:val="20"/>
        </w:rPr>
      </w:pPr>
      <w:r w:rsidRPr="00EA7B22">
        <w:rPr>
          <w:sz w:val="20"/>
          <w:szCs w:val="20"/>
        </w:rPr>
        <w:t>Päätökset:</w:t>
      </w:r>
      <w:r w:rsidR="00EA7B22" w:rsidRPr="00EA7B22">
        <w:rPr>
          <w:sz w:val="20"/>
          <w:szCs w:val="20"/>
        </w:rPr>
        <w:t xml:space="preserve"> </w:t>
      </w:r>
      <w:proofErr w:type="gramStart"/>
      <w:r w:rsidR="00EA7B22" w:rsidRPr="00EA7B22">
        <w:rPr>
          <w:sz w:val="20"/>
          <w:szCs w:val="20"/>
        </w:rPr>
        <w:t>1</w:t>
      </w:r>
      <w:r w:rsidR="00FD270B">
        <w:rPr>
          <w:sz w:val="20"/>
          <w:szCs w:val="20"/>
        </w:rPr>
        <w:t>-</w:t>
      </w:r>
      <w:r w:rsidR="004C4B4D">
        <w:rPr>
          <w:sz w:val="20"/>
          <w:szCs w:val="20"/>
        </w:rPr>
        <w:t>7</w:t>
      </w:r>
      <w:proofErr w:type="gramEnd"/>
      <w:r w:rsidRPr="00EA7B22">
        <w:rPr>
          <w:sz w:val="20"/>
          <w:szCs w:val="20"/>
        </w:rPr>
        <w:t xml:space="preserve"> §</w:t>
      </w:r>
      <w:r w:rsidR="0061402E">
        <w:rPr>
          <w:sz w:val="20"/>
          <w:szCs w:val="20"/>
        </w:rPr>
        <w:t xml:space="preserve"> ja 1</w:t>
      </w:r>
      <w:r w:rsidR="00922241">
        <w:rPr>
          <w:sz w:val="20"/>
          <w:szCs w:val="20"/>
        </w:rPr>
        <w:t>0</w:t>
      </w:r>
      <w:r w:rsidR="0061402E">
        <w:rPr>
          <w:sz w:val="20"/>
          <w:szCs w:val="20"/>
        </w:rPr>
        <w:t>-14 §</w:t>
      </w:r>
      <w:r w:rsidRPr="00EA7B22">
        <w:rPr>
          <w:sz w:val="20"/>
          <w:szCs w:val="20"/>
        </w:rPr>
        <w:t xml:space="preserve"> (luetellaan ne päätökset, joita muutoksenhakukielto koskee). </w:t>
      </w:r>
    </w:p>
    <w:p w14:paraId="3D2C8D72" w14:textId="77777777" w:rsidR="004913D3" w:rsidRPr="00EA7B22" w:rsidRDefault="004913D3" w:rsidP="004913D3">
      <w:pPr>
        <w:spacing w:line="240" w:lineRule="auto"/>
        <w:rPr>
          <w:sz w:val="20"/>
          <w:szCs w:val="20"/>
        </w:rPr>
      </w:pPr>
    </w:p>
    <w:p w14:paraId="713B31EB" w14:textId="77777777" w:rsidR="004913D3" w:rsidRPr="00EA7B22" w:rsidRDefault="004913D3" w:rsidP="004913D3">
      <w:pPr>
        <w:spacing w:line="240" w:lineRule="auto"/>
        <w:rPr>
          <w:sz w:val="20"/>
          <w:szCs w:val="20"/>
        </w:rPr>
      </w:pPr>
      <w:r w:rsidRPr="00EA7B22">
        <w:rPr>
          <w:sz w:val="20"/>
          <w:szCs w:val="20"/>
        </w:rPr>
        <w:t>Edellä mainituista päätöksistä, jotka koskevat vain asian valmistelua tai täytäntöönpanoa, ei saa kuntalain 136 §:n mukaan hakea muutosta.</w:t>
      </w:r>
    </w:p>
    <w:p w14:paraId="06F6E69B" w14:textId="77777777" w:rsidR="004913D3" w:rsidRPr="00EA7B22" w:rsidRDefault="004913D3" w:rsidP="004913D3">
      <w:pPr>
        <w:spacing w:line="240" w:lineRule="auto"/>
        <w:rPr>
          <w:sz w:val="20"/>
          <w:szCs w:val="20"/>
        </w:rPr>
      </w:pPr>
    </w:p>
    <w:p w14:paraId="48F980E1" w14:textId="77777777" w:rsidR="004913D3" w:rsidRPr="00EA7B22" w:rsidRDefault="004913D3" w:rsidP="004913D3">
      <w:pPr>
        <w:spacing w:line="240" w:lineRule="auto"/>
        <w:rPr>
          <w:sz w:val="20"/>
          <w:szCs w:val="20"/>
        </w:rPr>
      </w:pPr>
    </w:p>
    <w:p w14:paraId="26D216E6" w14:textId="1AC575EF" w:rsidR="004913D3" w:rsidRPr="00EA7B22" w:rsidRDefault="004913D3" w:rsidP="004913D3">
      <w:pPr>
        <w:pStyle w:val="Otsikko2"/>
        <w:numPr>
          <w:ilvl w:val="0"/>
          <w:numId w:val="0"/>
        </w:numPr>
        <w:ind w:left="1304" w:hanging="1304"/>
        <w:rPr>
          <w:sz w:val="20"/>
          <w:szCs w:val="20"/>
        </w:rPr>
      </w:pPr>
      <w:r w:rsidRPr="00EA7B22">
        <w:rPr>
          <w:sz w:val="20"/>
          <w:szCs w:val="20"/>
        </w:rPr>
        <w:t>Oikaisuvaatimusohje</w:t>
      </w:r>
    </w:p>
    <w:p w14:paraId="64C54341" w14:textId="108B1052" w:rsidR="004913D3" w:rsidRPr="00EA7B22" w:rsidRDefault="004913D3" w:rsidP="004913D3">
      <w:pPr>
        <w:spacing w:line="240" w:lineRule="auto"/>
        <w:rPr>
          <w:sz w:val="20"/>
          <w:szCs w:val="20"/>
        </w:rPr>
      </w:pPr>
      <w:r w:rsidRPr="00EA7B22">
        <w:rPr>
          <w:sz w:val="20"/>
          <w:szCs w:val="20"/>
        </w:rPr>
        <w:t>Päätökset:</w:t>
      </w:r>
      <w:r w:rsidR="00EA7B22" w:rsidRPr="00EA7B22">
        <w:rPr>
          <w:sz w:val="20"/>
          <w:szCs w:val="20"/>
        </w:rPr>
        <w:t xml:space="preserve"> </w:t>
      </w:r>
      <w:proofErr w:type="gramStart"/>
      <w:r w:rsidR="00922241">
        <w:rPr>
          <w:sz w:val="20"/>
          <w:szCs w:val="20"/>
        </w:rPr>
        <w:t>8-9</w:t>
      </w:r>
      <w:proofErr w:type="gramEnd"/>
      <w:r w:rsidR="00FD270B">
        <w:rPr>
          <w:sz w:val="20"/>
          <w:szCs w:val="20"/>
        </w:rPr>
        <w:t xml:space="preserve"> </w:t>
      </w:r>
      <w:r w:rsidRPr="00EA7B22">
        <w:rPr>
          <w:sz w:val="20"/>
          <w:szCs w:val="20"/>
        </w:rPr>
        <w:t xml:space="preserve">§ (luetellaan ne päätökset, joita oikaisuvaatimusohje koskee). </w:t>
      </w:r>
    </w:p>
    <w:p w14:paraId="7EB1FC4F" w14:textId="77777777" w:rsidR="004913D3" w:rsidRPr="00EA7B22" w:rsidRDefault="004913D3" w:rsidP="004913D3">
      <w:pPr>
        <w:spacing w:line="240" w:lineRule="auto"/>
        <w:rPr>
          <w:sz w:val="20"/>
          <w:szCs w:val="20"/>
        </w:rPr>
      </w:pPr>
    </w:p>
    <w:p w14:paraId="64EB6786" w14:textId="1D545EFF" w:rsidR="007D6525" w:rsidRPr="00EA7B22" w:rsidRDefault="007D6525" w:rsidP="007D6525">
      <w:pPr>
        <w:spacing w:line="240" w:lineRule="auto"/>
        <w:rPr>
          <w:sz w:val="20"/>
          <w:szCs w:val="20"/>
        </w:rPr>
      </w:pPr>
      <w:r w:rsidRPr="00EA7B22">
        <w:rPr>
          <w:rFonts w:ascii="Arial" w:hAnsi="Arial" w:cs="Arial"/>
          <w:color w:val="000000"/>
          <w:sz w:val="20"/>
          <w:szCs w:val="20"/>
        </w:rPr>
        <w:t xml:space="preserve">Edellä mainittuihin päätöksiin </w:t>
      </w:r>
      <w:r w:rsidRPr="00EA7B22">
        <w:rPr>
          <w:sz w:val="20"/>
          <w:szCs w:val="20"/>
        </w:rPr>
        <w:t>tyytymätön voi tehdä kirjallisen oikaisuvaatimuksen. Päätöksiin ei saa hakea muutosta valittamalla tuomioistuimeen.</w:t>
      </w:r>
    </w:p>
    <w:p w14:paraId="35EF7000" w14:textId="77777777" w:rsidR="007D6525" w:rsidRPr="00EA7B22" w:rsidRDefault="007D6525" w:rsidP="007D6525">
      <w:pPr>
        <w:spacing w:line="240" w:lineRule="auto"/>
        <w:rPr>
          <w:sz w:val="20"/>
          <w:szCs w:val="20"/>
        </w:rPr>
      </w:pPr>
    </w:p>
    <w:p w14:paraId="01981E81" w14:textId="63852F6E" w:rsidR="007D6525" w:rsidRPr="00EA7B22" w:rsidRDefault="007D6525" w:rsidP="007D6525">
      <w:pPr>
        <w:pStyle w:val="Otsikko3"/>
        <w:numPr>
          <w:ilvl w:val="0"/>
          <w:numId w:val="0"/>
        </w:numPr>
        <w:ind w:left="1304" w:hanging="1304"/>
        <w:rPr>
          <w:sz w:val="20"/>
        </w:rPr>
      </w:pPr>
      <w:r w:rsidRPr="00EA7B22">
        <w:rPr>
          <w:sz w:val="20"/>
        </w:rPr>
        <w:t>Oikaisuvaatimusoikeus</w:t>
      </w:r>
    </w:p>
    <w:p w14:paraId="43D6E007" w14:textId="4ED095F5" w:rsidR="007D6525" w:rsidRPr="00EA7B22" w:rsidRDefault="007D6525" w:rsidP="007D6525">
      <w:pPr>
        <w:spacing w:line="240" w:lineRule="auto"/>
        <w:rPr>
          <w:sz w:val="20"/>
          <w:szCs w:val="20"/>
        </w:rPr>
      </w:pPr>
      <w:r w:rsidRPr="00EA7B22">
        <w:rPr>
          <w:sz w:val="20"/>
          <w:szCs w:val="20"/>
        </w:rPr>
        <w:t>Oikaisuvaatimuksen saa tehdä:</w:t>
      </w:r>
    </w:p>
    <w:p w14:paraId="23A8CDFB" w14:textId="77777777" w:rsidR="007D6525" w:rsidRPr="00EA7B22" w:rsidRDefault="007D6525" w:rsidP="007D6525">
      <w:pPr>
        <w:pStyle w:val="Luettelokappale"/>
        <w:numPr>
          <w:ilvl w:val="0"/>
          <w:numId w:val="30"/>
        </w:numPr>
        <w:spacing w:line="240" w:lineRule="auto"/>
        <w:rPr>
          <w:sz w:val="20"/>
          <w:szCs w:val="20"/>
        </w:rPr>
      </w:pPr>
      <w:r w:rsidRPr="00EA7B22">
        <w:rPr>
          <w:sz w:val="20"/>
          <w:szCs w:val="20"/>
        </w:rPr>
        <w:t>se, johon päätös on kohdistettu tai jonka oikeuteen, velvollisuuteen tai etuun päätös välittömästi vaikuttaa (asianosainen), sekä</w:t>
      </w:r>
    </w:p>
    <w:p w14:paraId="675D74DC" w14:textId="77777777" w:rsidR="007D6525" w:rsidRPr="00EA7B22" w:rsidRDefault="007D6525" w:rsidP="007D6525">
      <w:pPr>
        <w:pStyle w:val="Luettelokappale"/>
        <w:numPr>
          <w:ilvl w:val="0"/>
          <w:numId w:val="30"/>
        </w:numPr>
        <w:spacing w:line="240" w:lineRule="auto"/>
        <w:rPr>
          <w:sz w:val="20"/>
          <w:szCs w:val="20"/>
        </w:rPr>
      </w:pPr>
      <w:r w:rsidRPr="00EA7B22">
        <w:rPr>
          <w:sz w:val="20"/>
          <w:szCs w:val="20"/>
        </w:rPr>
        <w:t>kunnan jäsen</w:t>
      </w:r>
    </w:p>
    <w:p w14:paraId="2510D0C9" w14:textId="5012413C" w:rsidR="007D6525" w:rsidRPr="00EA7B22" w:rsidRDefault="007D6525" w:rsidP="007D6525">
      <w:pPr>
        <w:pStyle w:val="Luettelokappale"/>
        <w:numPr>
          <w:ilvl w:val="0"/>
          <w:numId w:val="30"/>
        </w:numPr>
        <w:spacing w:line="240" w:lineRule="auto"/>
        <w:rPr>
          <w:sz w:val="20"/>
          <w:szCs w:val="20"/>
        </w:rPr>
      </w:pPr>
      <w:r w:rsidRPr="00EA7B22">
        <w:rPr>
          <w:sz w:val="20"/>
          <w:szCs w:val="20"/>
        </w:rPr>
        <w:t>kuntien yhteisen toimielimen päätöksestä sopimukseen osallinen kunta ja sen jäsen.</w:t>
      </w:r>
    </w:p>
    <w:p w14:paraId="11267E86" w14:textId="77777777" w:rsidR="007D6525" w:rsidRPr="00EA7B22" w:rsidRDefault="007D6525" w:rsidP="007D6525">
      <w:pPr>
        <w:spacing w:line="240" w:lineRule="auto"/>
        <w:rPr>
          <w:sz w:val="20"/>
          <w:szCs w:val="20"/>
        </w:rPr>
      </w:pPr>
    </w:p>
    <w:p w14:paraId="0CD08372" w14:textId="77777777" w:rsidR="007D6525" w:rsidRPr="00EA7B22" w:rsidRDefault="007D6525" w:rsidP="007D6525">
      <w:pPr>
        <w:pStyle w:val="Otsikko3"/>
        <w:numPr>
          <w:ilvl w:val="0"/>
          <w:numId w:val="0"/>
        </w:numPr>
        <w:rPr>
          <w:sz w:val="20"/>
        </w:rPr>
      </w:pPr>
      <w:r w:rsidRPr="00EA7B22">
        <w:rPr>
          <w:sz w:val="20"/>
        </w:rPr>
        <w:t>Oikaisuvaatimusaika</w:t>
      </w:r>
    </w:p>
    <w:p w14:paraId="1D0A8BEB" w14:textId="07590281" w:rsidR="007D6525" w:rsidRPr="00EA7B22" w:rsidRDefault="007D6525" w:rsidP="007D6525">
      <w:pPr>
        <w:spacing w:line="240" w:lineRule="auto"/>
        <w:rPr>
          <w:sz w:val="20"/>
          <w:szCs w:val="20"/>
        </w:rPr>
      </w:pPr>
      <w:r w:rsidRPr="00EA7B22">
        <w:rPr>
          <w:sz w:val="20"/>
          <w:szCs w:val="20"/>
        </w:rPr>
        <w:t>Oikaisuvaatimus on tehtävä 14 päivän kuluessa päätöksen tiedoksisaannista.</w:t>
      </w:r>
    </w:p>
    <w:p w14:paraId="0EEB8685" w14:textId="77777777" w:rsidR="007D6525" w:rsidRPr="00EA7B22" w:rsidRDefault="007D6525" w:rsidP="007D6525">
      <w:pPr>
        <w:spacing w:line="240" w:lineRule="auto"/>
        <w:rPr>
          <w:sz w:val="20"/>
          <w:szCs w:val="20"/>
        </w:rPr>
      </w:pPr>
    </w:p>
    <w:p w14:paraId="64F22796" w14:textId="33884C80" w:rsidR="007D6525" w:rsidRPr="00EA7B22" w:rsidRDefault="007D6525" w:rsidP="007D6525">
      <w:pPr>
        <w:spacing w:line="240" w:lineRule="auto"/>
        <w:rPr>
          <w:sz w:val="20"/>
          <w:szCs w:val="20"/>
        </w:rPr>
      </w:pPr>
      <w:r w:rsidRPr="00EA7B22">
        <w:rPr>
          <w:sz w:val="20"/>
          <w:szCs w:val="20"/>
        </w:rPr>
        <w:t>Oikaisuvaatimusaika viranhaltijalain 37 §:ssä tarkoitettua irtisanomista koskevasta päätöksestä alkaa kuitenkin kulua vasta 40 §:n 1 momentissa säädetyn irtisanomisajan päättymisestä. Sama koskee valitusaikaa silloin, kun 37 §:ssä tarkoitetun irtisanomista koskevan päätöksen on tehnyt valtuusto tai kuntalain 58 §:n 1 momentissa tarkoitettu kuntayhtymän toimielin.</w:t>
      </w:r>
    </w:p>
    <w:p w14:paraId="639F62AC" w14:textId="77777777" w:rsidR="007D6525" w:rsidRPr="00EA7B22" w:rsidRDefault="007D6525" w:rsidP="007D6525">
      <w:pPr>
        <w:spacing w:line="240" w:lineRule="auto"/>
        <w:rPr>
          <w:sz w:val="20"/>
          <w:szCs w:val="20"/>
        </w:rPr>
      </w:pPr>
    </w:p>
    <w:p w14:paraId="59E21410" w14:textId="2E2885BD" w:rsidR="007D6525" w:rsidRPr="00EA7B22" w:rsidRDefault="007D6525" w:rsidP="007D6525">
      <w:pPr>
        <w:spacing w:line="240" w:lineRule="auto"/>
        <w:rPr>
          <w:sz w:val="20"/>
          <w:szCs w:val="20"/>
        </w:rPr>
      </w:pPr>
      <w:r w:rsidRPr="00EA7B22">
        <w:rPr>
          <w:sz w:val="20"/>
          <w:szCs w:val="20"/>
        </w:rPr>
        <w:t xml:space="preserve">Oikaisuvaatimus on toimitettava kunnan kirjaamoon määräajan viimeisenä päivänä ennen kirjaamon aukioloajan päättymistä. </w:t>
      </w:r>
    </w:p>
    <w:p w14:paraId="512896AF" w14:textId="77777777" w:rsidR="007D6525" w:rsidRPr="00EA7B22" w:rsidRDefault="007D6525" w:rsidP="007D6525">
      <w:pPr>
        <w:spacing w:line="240" w:lineRule="auto"/>
        <w:rPr>
          <w:sz w:val="20"/>
          <w:szCs w:val="20"/>
        </w:rPr>
      </w:pPr>
      <w:r w:rsidRPr="00EA7B22">
        <w:rPr>
          <w:sz w:val="20"/>
          <w:szCs w:val="20"/>
        </w:rPr>
        <w:tab/>
      </w:r>
    </w:p>
    <w:p w14:paraId="1D298E7E" w14:textId="74995778" w:rsidR="007D6525" w:rsidRPr="00EA7B22" w:rsidRDefault="007D6525" w:rsidP="007D6525">
      <w:pPr>
        <w:spacing w:line="240" w:lineRule="auto"/>
        <w:rPr>
          <w:sz w:val="20"/>
          <w:szCs w:val="20"/>
        </w:rPr>
      </w:pPr>
      <w:r w:rsidRPr="00EA7B22">
        <w:rPr>
          <w:sz w:val="20"/>
          <w:szCs w:val="20"/>
        </w:rPr>
        <w:t xml:space="preserve">Asianosaisen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14:paraId="5E4C4639" w14:textId="77777777" w:rsidR="007D6525" w:rsidRPr="00EA7B22" w:rsidRDefault="007D6525" w:rsidP="007D6525">
      <w:pPr>
        <w:spacing w:line="240" w:lineRule="auto"/>
        <w:rPr>
          <w:sz w:val="20"/>
          <w:szCs w:val="20"/>
        </w:rPr>
      </w:pPr>
      <w:r w:rsidRPr="00EA7B22">
        <w:rPr>
          <w:sz w:val="20"/>
          <w:szCs w:val="20"/>
        </w:rPr>
        <w:tab/>
      </w:r>
    </w:p>
    <w:p w14:paraId="2F2ED95E" w14:textId="39BD8184" w:rsidR="007D6525" w:rsidRPr="00EA7B22" w:rsidRDefault="007D6525" w:rsidP="007D6525">
      <w:pPr>
        <w:spacing w:line="240" w:lineRule="auto"/>
        <w:rPr>
          <w:sz w:val="20"/>
          <w:szCs w:val="20"/>
        </w:rPr>
      </w:pPr>
      <w:r w:rsidRPr="00EA7B22">
        <w:rPr>
          <w:sz w:val="20"/>
          <w:szCs w:val="20"/>
        </w:rPr>
        <w:t>Kunnan jäsenen katsotaan saaneen päätöksestä tiedon seitsemän päivän kuluttua siitä, kun pöytäkirja on nähtävänä yleisessä tietoverkossa. Päätöksen julkaisupäivän voi varmistaa päätöksen valmistelijalta.</w:t>
      </w:r>
    </w:p>
    <w:p w14:paraId="3355AAC3" w14:textId="77777777" w:rsidR="007D6525" w:rsidRPr="00EA7B22" w:rsidRDefault="007D6525" w:rsidP="007D6525">
      <w:pPr>
        <w:spacing w:line="240" w:lineRule="auto"/>
        <w:rPr>
          <w:sz w:val="20"/>
          <w:szCs w:val="20"/>
        </w:rPr>
      </w:pPr>
      <w:r w:rsidRPr="00EA7B22">
        <w:rPr>
          <w:sz w:val="20"/>
          <w:szCs w:val="20"/>
        </w:rPr>
        <w:tab/>
      </w:r>
    </w:p>
    <w:p w14:paraId="7884DCD8" w14:textId="361E8696" w:rsidR="007D6525" w:rsidRPr="00EA7B22" w:rsidRDefault="007D6525" w:rsidP="007D6525">
      <w:pPr>
        <w:spacing w:line="240" w:lineRule="auto"/>
        <w:rPr>
          <w:sz w:val="20"/>
          <w:szCs w:val="20"/>
        </w:rPr>
      </w:pPr>
      <w:r w:rsidRPr="00EA7B22">
        <w:rPr>
          <w:sz w:val="20"/>
          <w:szCs w:val="20"/>
        </w:rPr>
        <w:t>Tiedoksisaantipäivää ei lueta oikaisuvaatimusaikaan. Jos oikaisuvaatimusajan viimeinen päivä on pyhäpäivä, itsenäisyyspäivä, vapunpäivä, joulu- tai juhannusaatto tai arkilauantai, saa oikaisuvaatimuksen tehdä ensimmäisenä arkipäivänä sen jälkeen.</w:t>
      </w:r>
    </w:p>
    <w:p w14:paraId="1C193ACA" w14:textId="77777777" w:rsidR="007D6525" w:rsidRPr="00EA7B22" w:rsidRDefault="007D6525" w:rsidP="007D6525">
      <w:pPr>
        <w:spacing w:line="240" w:lineRule="auto"/>
        <w:rPr>
          <w:sz w:val="20"/>
          <w:szCs w:val="20"/>
        </w:rPr>
      </w:pPr>
      <w:r w:rsidRPr="00EA7B22">
        <w:rPr>
          <w:sz w:val="20"/>
          <w:szCs w:val="20"/>
        </w:rPr>
        <w:tab/>
      </w:r>
    </w:p>
    <w:p w14:paraId="0EF115A7" w14:textId="77777777" w:rsidR="007D6525" w:rsidRPr="00EA7B22" w:rsidRDefault="007D6525" w:rsidP="007D6525">
      <w:pPr>
        <w:pStyle w:val="Otsikko3"/>
        <w:numPr>
          <w:ilvl w:val="0"/>
          <w:numId w:val="0"/>
        </w:numPr>
        <w:ind w:left="1304" w:hanging="1304"/>
        <w:rPr>
          <w:sz w:val="20"/>
        </w:rPr>
      </w:pPr>
      <w:r w:rsidRPr="00EA7B22">
        <w:rPr>
          <w:sz w:val="20"/>
        </w:rPr>
        <w:t>Oikaisuvaatimusviranomainen</w:t>
      </w:r>
    </w:p>
    <w:p w14:paraId="73DA0FDC" w14:textId="140542AF" w:rsidR="007D6525" w:rsidRPr="00EA7B22" w:rsidRDefault="007D6525" w:rsidP="007D6525">
      <w:pPr>
        <w:spacing w:line="240" w:lineRule="auto"/>
        <w:rPr>
          <w:sz w:val="20"/>
          <w:szCs w:val="20"/>
        </w:rPr>
      </w:pPr>
      <w:r w:rsidRPr="00EA7B22">
        <w:rPr>
          <w:sz w:val="20"/>
          <w:szCs w:val="20"/>
        </w:rPr>
        <w:t>Viranomainen, jolle oikaisuvaatimus tehdään, on päättävä kasvun ja oppimisen lautakunta</w:t>
      </w:r>
    </w:p>
    <w:p w14:paraId="0F9F6F19" w14:textId="77777777" w:rsidR="007D6525" w:rsidRPr="00EA7B22" w:rsidRDefault="007D6525" w:rsidP="007D6525">
      <w:pPr>
        <w:spacing w:line="240" w:lineRule="auto"/>
        <w:rPr>
          <w:sz w:val="20"/>
          <w:szCs w:val="20"/>
        </w:rPr>
      </w:pPr>
    </w:p>
    <w:p w14:paraId="2D8A3535" w14:textId="4F9B9E23" w:rsidR="007D6525" w:rsidRPr="00EA7B22" w:rsidRDefault="007D6525" w:rsidP="007D6525">
      <w:pPr>
        <w:pStyle w:val="Otsikko3"/>
        <w:numPr>
          <w:ilvl w:val="0"/>
          <w:numId w:val="0"/>
        </w:numPr>
        <w:ind w:left="1304" w:hanging="1304"/>
        <w:rPr>
          <w:sz w:val="20"/>
        </w:rPr>
      </w:pPr>
      <w:r w:rsidRPr="00EA7B22">
        <w:rPr>
          <w:sz w:val="20"/>
        </w:rPr>
        <w:lastRenderedPageBreak/>
        <w:t>Oikaisuvaatimuksen toimittaminen</w:t>
      </w:r>
    </w:p>
    <w:p w14:paraId="2A27EE20" w14:textId="77777777" w:rsidR="007D6525" w:rsidRPr="00EA7B22" w:rsidRDefault="007D6525" w:rsidP="007D6525">
      <w:pPr>
        <w:spacing w:line="240" w:lineRule="auto"/>
        <w:rPr>
          <w:sz w:val="20"/>
          <w:szCs w:val="20"/>
        </w:rPr>
      </w:pPr>
      <w:r w:rsidRPr="00EA7B22">
        <w:rPr>
          <w:sz w:val="20"/>
          <w:szCs w:val="20"/>
        </w:rPr>
        <w:t>Käyntiosoite:</w:t>
      </w:r>
      <w:r w:rsidRPr="00EA7B22">
        <w:rPr>
          <w:sz w:val="20"/>
          <w:szCs w:val="20"/>
        </w:rPr>
        <w:tab/>
        <w:t xml:space="preserve">Siltakatu 11, Kauppakeskus </w:t>
      </w:r>
      <w:proofErr w:type="spellStart"/>
      <w:r w:rsidRPr="00EA7B22">
        <w:rPr>
          <w:sz w:val="20"/>
          <w:szCs w:val="20"/>
        </w:rPr>
        <w:t>Entresse</w:t>
      </w:r>
      <w:proofErr w:type="spellEnd"/>
      <w:r w:rsidRPr="00EA7B22">
        <w:rPr>
          <w:sz w:val="20"/>
          <w:szCs w:val="20"/>
        </w:rPr>
        <w:t>, kolmas kerros</w:t>
      </w:r>
    </w:p>
    <w:p w14:paraId="58E6FA1F" w14:textId="77777777" w:rsidR="007D6525" w:rsidRPr="00EA7B22" w:rsidRDefault="007D6525" w:rsidP="007D6525">
      <w:pPr>
        <w:spacing w:line="240" w:lineRule="auto"/>
        <w:rPr>
          <w:sz w:val="20"/>
          <w:szCs w:val="20"/>
        </w:rPr>
      </w:pPr>
      <w:r w:rsidRPr="00EA7B22">
        <w:rPr>
          <w:sz w:val="20"/>
          <w:szCs w:val="20"/>
        </w:rPr>
        <w:t xml:space="preserve">Virka-aika: </w:t>
      </w:r>
      <w:r w:rsidRPr="00EA7B22">
        <w:rPr>
          <w:sz w:val="20"/>
          <w:szCs w:val="20"/>
        </w:rPr>
        <w:tab/>
        <w:t xml:space="preserve">ma-pe </w:t>
      </w:r>
      <w:proofErr w:type="gramStart"/>
      <w:r w:rsidRPr="00EA7B22">
        <w:rPr>
          <w:sz w:val="20"/>
          <w:szCs w:val="20"/>
        </w:rPr>
        <w:t>8.00 - 15.45</w:t>
      </w:r>
      <w:proofErr w:type="gramEnd"/>
    </w:p>
    <w:p w14:paraId="30164F74" w14:textId="77777777" w:rsidR="007D6525" w:rsidRPr="00EA7B22" w:rsidRDefault="007D6525" w:rsidP="007D6525">
      <w:pPr>
        <w:spacing w:line="240" w:lineRule="auto"/>
        <w:rPr>
          <w:sz w:val="20"/>
          <w:szCs w:val="20"/>
        </w:rPr>
      </w:pPr>
      <w:r w:rsidRPr="00EA7B22">
        <w:rPr>
          <w:sz w:val="20"/>
          <w:szCs w:val="20"/>
        </w:rPr>
        <w:t>Postiosoite:</w:t>
      </w:r>
      <w:r w:rsidRPr="00EA7B22">
        <w:rPr>
          <w:sz w:val="20"/>
          <w:szCs w:val="20"/>
        </w:rPr>
        <w:tab/>
        <w:t>Espoon kirjaamo, PL 1</w:t>
      </w:r>
    </w:p>
    <w:p w14:paraId="62F2E6F6" w14:textId="77777777" w:rsidR="007D6525" w:rsidRPr="00EA7B22" w:rsidRDefault="007D6525" w:rsidP="007D6525">
      <w:pPr>
        <w:spacing w:line="240" w:lineRule="auto"/>
        <w:rPr>
          <w:sz w:val="20"/>
          <w:szCs w:val="20"/>
          <w:lang w:val="en-US"/>
        </w:rPr>
      </w:pPr>
      <w:r w:rsidRPr="00EA7B22">
        <w:rPr>
          <w:sz w:val="20"/>
          <w:szCs w:val="20"/>
        </w:rPr>
        <w:tab/>
      </w:r>
      <w:r w:rsidRPr="00EA7B22">
        <w:rPr>
          <w:sz w:val="20"/>
          <w:szCs w:val="20"/>
          <w:lang w:val="en-US"/>
        </w:rPr>
        <w:t>02070 ESPOON KAUPUNKI</w:t>
      </w:r>
    </w:p>
    <w:p w14:paraId="1B9352B2" w14:textId="77777777" w:rsidR="007D6525" w:rsidRPr="00EA7B22" w:rsidRDefault="007D6525" w:rsidP="007D6525">
      <w:pPr>
        <w:spacing w:line="240" w:lineRule="auto"/>
        <w:rPr>
          <w:sz w:val="20"/>
          <w:szCs w:val="20"/>
          <w:lang w:val="en-US"/>
        </w:rPr>
      </w:pPr>
      <w:proofErr w:type="spellStart"/>
      <w:r w:rsidRPr="00EA7B22">
        <w:rPr>
          <w:sz w:val="20"/>
          <w:szCs w:val="20"/>
          <w:lang w:val="en-US"/>
        </w:rPr>
        <w:t>Sähköposti</w:t>
      </w:r>
      <w:proofErr w:type="spellEnd"/>
      <w:r w:rsidRPr="00EA7B22">
        <w:rPr>
          <w:sz w:val="20"/>
          <w:szCs w:val="20"/>
          <w:lang w:val="en-US"/>
        </w:rPr>
        <w:t>:</w:t>
      </w:r>
      <w:r w:rsidRPr="00EA7B22">
        <w:rPr>
          <w:sz w:val="20"/>
          <w:szCs w:val="20"/>
          <w:lang w:val="en-US"/>
        </w:rPr>
        <w:tab/>
        <w:t>kirjaamo@espoo.fi</w:t>
      </w:r>
    </w:p>
    <w:p w14:paraId="7DD83CA5" w14:textId="77777777" w:rsidR="007D6525" w:rsidRPr="00EA7B22" w:rsidRDefault="007D6525" w:rsidP="007D6525">
      <w:pPr>
        <w:spacing w:line="240" w:lineRule="auto"/>
        <w:rPr>
          <w:sz w:val="20"/>
          <w:szCs w:val="20"/>
        </w:rPr>
      </w:pPr>
      <w:r w:rsidRPr="00EA7B22">
        <w:rPr>
          <w:sz w:val="20"/>
          <w:szCs w:val="20"/>
        </w:rPr>
        <w:t>Telekopio:</w:t>
      </w:r>
      <w:r w:rsidRPr="00EA7B22">
        <w:rPr>
          <w:sz w:val="20"/>
          <w:szCs w:val="20"/>
        </w:rPr>
        <w:tab/>
        <w:t>+358-(0)</w:t>
      </w:r>
      <w:proofErr w:type="gramStart"/>
      <w:r w:rsidRPr="00EA7B22">
        <w:rPr>
          <w:sz w:val="20"/>
          <w:szCs w:val="20"/>
        </w:rPr>
        <w:t>9-816</w:t>
      </w:r>
      <w:proofErr w:type="gramEnd"/>
      <w:r w:rsidRPr="00EA7B22">
        <w:rPr>
          <w:sz w:val="20"/>
          <w:szCs w:val="20"/>
        </w:rPr>
        <w:t xml:space="preserve"> 22495</w:t>
      </w:r>
    </w:p>
    <w:p w14:paraId="6B9B78CE" w14:textId="77777777" w:rsidR="007D6525" w:rsidRPr="00EA7B22" w:rsidRDefault="007D6525" w:rsidP="007D6525">
      <w:pPr>
        <w:spacing w:line="240" w:lineRule="auto"/>
        <w:rPr>
          <w:sz w:val="20"/>
          <w:szCs w:val="20"/>
        </w:rPr>
      </w:pPr>
      <w:r w:rsidRPr="00EA7B22">
        <w:rPr>
          <w:sz w:val="20"/>
          <w:szCs w:val="20"/>
        </w:rPr>
        <w:t>Vaihde:</w:t>
      </w:r>
      <w:r w:rsidRPr="00EA7B22">
        <w:rPr>
          <w:sz w:val="20"/>
          <w:szCs w:val="20"/>
        </w:rPr>
        <w:tab/>
        <w:t>+358-(0)</w:t>
      </w:r>
      <w:proofErr w:type="gramStart"/>
      <w:r w:rsidRPr="00EA7B22">
        <w:rPr>
          <w:sz w:val="20"/>
          <w:szCs w:val="20"/>
        </w:rPr>
        <w:t>9-81621</w:t>
      </w:r>
      <w:proofErr w:type="gramEnd"/>
    </w:p>
    <w:p w14:paraId="46766235" w14:textId="77777777" w:rsidR="007D6525" w:rsidRPr="00EA7B22" w:rsidRDefault="007D6525" w:rsidP="007D6525">
      <w:pPr>
        <w:spacing w:line="240" w:lineRule="auto"/>
        <w:rPr>
          <w:sz w:val="20"/>
          <w:szCs w:val="20"/>
        </w:rPr>
      </w:pPr>
      <w:r w:rsidRPr="00EA7B22">
        <w:rPr>
          <w:sz w:val="20"/>
          <w:szCs w:val="20"/>
        </w:rPr>
        <w:tab/>
      </w:r>
    </w:p>
    <w:p w14:paraId="46A27055" w14:textId="77777777" w:rsidR="007D6525" w:rsidRPr="00EA7B22" w:rsidRDefault="007D6525" w:rsidP="007D6525">
      <w:pPr>
        <w:pStyle w:val="Otsikko3"/>
        <w:numPr>
          <w:ilvl w:val="0"/>
          <w:numId w:val="0"/>
        </w:numPr>
        <w:ind w:left="1304" w:hanging="1304"/>
        <w:rPr>
          <w:sz w:val="20"/>
        </w:rPr>
      </w:pPr>
      <w:r w:rsidRPr="00EA7B22">
        <w:rPr>
          <w:sz w:val="20"/>
        </w:rPr>
        <w:t>Oikaisuvaatimuksen muoto ja sisältö</w:t>
      </w:r>
    </w:p>
    <w:p w14:paraId="3222B051" w14:textId="200E903D" w:rsidR="007D6525" w:rsidRPr="00EA7B22" w:rsidRDefault="007D6525" w:rsidP="007D6525">
      <w:pPr>
        <w:spacing w:line="240" w:lineRule="auto"/>
        <w:rPr>
          <w:sz w:val="20"/>
          <w:szCs w:val="20"/>
        </w:rPr>
      </w:pPr>
      <w:r w:rsidRPr="00EA7B22">
        <w:rPr>
          <w:sz w:val="20"/>
          <w:szCs w:val="20"/>
        </w:rPr>
        <w:t>Oikaisuvaatimus on tehtävä kirjallisesti. Myös sähköinen asiakirja täyttää vaatimuksen kirjallisesta muodosta.</w:t>
      </w:r>
    </w:p>
    <w:p w14:paraId="77D2F37B" w14:textId="77777777" w:rsidR="007D6525" w:rsidRPr="00EA7B22" w:rsidRDefault="007D6525" w:rsidP="007D6525">
      <w:pPr>
        <w:spacing w:line="240" w:lineRule="auto"/>
        <w:rPr>
          <w:sz w:val="20"/>
          <w:szCs w:val="20"/>
        </w:rPr>
      </w:pPr>
      <w:r w:rsidRPr="00EA7B22">
        <w:rPr>
          <w:sz w:val="20"/>
          <w:szCs w:val="20"/>
        </w:rPr>
        <w:tab/>
      </w:r>
    </w:p>
    <w:p w14:paraId="72D3B0A3" w14:textId="64B7BDB0" w:rsidR="007D6525" w:rsidRPr="00EA7B22" w:rsidRDefault="007D6525" w:rsidP="007D6525">
      <w:pPr>
        <w:spacing w:line="240" w:lineRule="auto"/>
        <w:rPr>
          <w:sz w:val="20"/>
          <w:szCs w:val="20"/>
        </w:rPr>
      </w:pPr>
      <w:r w:rsidRPr="00EA7B22">
        <w:rPr>
          <w:sz w:val="20"/>
          <w:szCs w:val="20"/>
        </w:rPr>
        <w:t>Oikaisuvaatimuksessa on ilmoitettava:</w:t>
      </w:r>
    </w:p>
    <w:p w14:paraId="7E975D1B" w14:textId="77777777" w:rsidR="007D6525" w:rsidRPr="00EA7B22" w:rsidRDefault="007D6525" w:rsidP="007D6525">
      <w:pPr>
        <w:pStyle w:val="Luettelokappale"/>
        <w:numPr>
          <w:ilvl w:val="0"/>
          <w:numId w:val="31"/>
        </w:numPr>
        <w:spacing w:line="240" w:lineRule="auto"/>
        <w:rPr>
          <w:sz w:val="20"/>
          <w:szCs w:val="20"/>
        </w:rPr>
      </w:pPr>
      <w:r w:rsidRPr="00EA7B22">
        <w:rPr>
          <w:sz w:val="20"/>
          <w:szCs w:val="20"/>
        </w:rPr>
        <w:t>päätös, johon haetaan oikaisua</w:t>
      </w:r>
    </w:p>
    <w:p w14:paraId="26B627D0" w14:textId="77777777" w:rsidR="007D6525" w:rsidRPr="00EA7B22" w:rsidRDefault="007D6525" w:rsidP="007D6525">
      <w:pPr>
        <w:pStyle w:val="Luettelokappale"/>
        <w:numPr>
          <w:ilvl w:val="0"/>
          <w:numId w:val="31"/>
        </w:numPr>
        <w:spacing w:line="240" w:lineRule="auto"/>
        <w:rPr>
          <w:sz w:val="20"/>
          <w:szCs w:val="20"/>
        </w:rPr>
      </w:pPr>
      <w:r w:rsidRPr="00EA7B22">
        <w:rPr>
          <w:sz w:val="20"/>
          <w:szCs w:val="20"/>
        </w:rPr>
        <w:t>miten päätöstä halutaan oikaistavaksi</w:t>
      </w:r>
    </w:p>
    <w:p w14:paraId="24D1F84A" w14:textId="41D19F4A" w:rsidR="007D6525" w:rsidRPr="00EA7B22" w:rsidRDefault="007D6525" w:rsidP="007D6525">
      <w:pPr>
        <w:pStyle w:val="Luettelokappale"/>
        <w:numPr>
          <w:ilvl w:val="0"/>
          <w:numId w:val="31"/>
        </w:numPr>
        <w:spacing w:line="240" w:lineRule="auto"/>
        <w:rPr>
          <w:sz w:val="20"/>
          <w:szCs w:val="20"/>
        </w:rPr>
      </w:pPr>
      <w:r w:rsidRPr="00EA7B22">
        <w:rPr>
          <w:sz w:val="20"/>
          <w:szCs w:val="20"/>
        </w:rPr>
        <w:t>millä perusteella oikaisua vaaditaan.</w:t>
      </w:r>
    </w:p>
    <w:p w14:paraId="488CC2BB" w14:textId="77777777" w:rsidR="007D6525" w:rsidRPr="00EA7B22" w:rsidRDefault="007D6525" w:rsidP="007D6525">
      <w:pPr>
        <w:spacing w:line="240" w:lineRule="auto"/>
        <w:rPr>
          <w:sz w:val="20"/>
          <w:szCs w:val="20"/>
        </w:rPr>
      </w:pPr>
    </w:p>
    <w:p w14:paraId="262EE848" w14:textId="13DAB635" w:rsidR="007D6525" w:rsidRPr="00EA7B22" w:rsidRDefault="007D6525" w:rsidP="007D6525">
      <w:pPr>
        <w:spacing w:line="240" w:lineRule="auto"/>
        <w:rPr>
          <w:sz w:val="20"/>
          <w:szCs w:val="20"/>
        </w:rPr>
      </w:pPr>
      <w:r w:rsidRPr="00EA7B22">
        <w:rPr>
          <w:sz w:val="20"/>
          <w:szCs w:val="20"/>
        </w:rPr>
        <w:t xml:space="preserve">Oikaisuvaatimuksessa on lisäksi ilmoitettava tekijän nimi, kotikunta, postiosoite ja puhelinnumero. </w:t>
      </w:r>
    </w:p>
    <w:p w14:paraId="3CC79034" w14:textId="77777777" w:rsidR="007D6525" w:rsidRPr="00EA7B22" w:rsidRDefault="007D6525" w:rsidP="007D6525">
      <w:pPr>
        <w:spacing w:line="240" w:lineRule="auto"/>
        <w:rPr>
          <w:sz w:val="20"/>
          <w:szCs w:val="20"/>
        </w:rPr>
      </w:pPr>
    </w:p>
    <w:p w14:paraId="2420E079" w14:textId="3A78865E" w:rsidR="007D6525" w:rsidRPr="00EA7B22" w:rsidRDefault="007D6525" w:rsidP="007D6525">
      <w:pPr>
        <w:spacing w:line="240" w:lineRule="auto"/>
        <w:rPr>
          <w:sz w:val="20"/>
          <w:szCs w:val="20"/>
        </w:rPr>
      </w:pPr>
      <w:r w:rsidRPr="00EA7B22">
        <w:rPr>
          <w:sz w:val="20"/>
          <w:szCs w:val="20"/>
        </w:rPr>
        <w:t>Jos oikaisuvaatimuspäätös voidaan antaa tiedoksi sähköisenä viestinä, yhteystietona pyydetään ilmoittamaan myös sähköpostiosoite.</w:t>
      </w:r>
    </w:p>
    <w:p w14:paraId="4DF96465" w14:textId="3291E9FF" w:rsidR="004913D3" w:rsidRPr="00EA7B22" w:rsidRDefault="004913D3" w:rsidP="004913D3">
      <w:pPr>
        <w:spacing w:line="240" w:lineRule="auto"/>
        <w:rPr>
          <w:sz w:val="20"/>
          <w:szCs w:val="20"/>
        </w:rPr>
      </w:pPr>
    </w:p>
    <w:p w14:paraId="064FC7D9" w14:textId="13B20D98" w:rsidR="004913D3" w:rsidRPr="00EA7B22" w:rsidRDefault="007D6525" w:rsidP="007D6525">
      <w:pPr>
        <w:pStyle w:val="Otsikko2"/>
        <w:numPr>
          <w:ilvl w:val="0"/>
          <w:numId w:val="0"/>
        </w:numPr>
        <w:ind w:left="1304" w:hanging="1304"/>
        <w:rPr>
          <w:sz w:val="20"/>
          <w:szCs w:val="20"/>
        </w:rPr>
      </w:pPr>
      <w:r w:rsidRPr="00EA7B22">
        <w:rPr>
          <w:sz w:val="20"/>
          <w:szCs w:val="20"/>
        </w:rPr>
        <w:t>Hallintovalitusosoitus</w:t>
      </w:r>
    </w:p>
    <w:p w14:paraId="1B9C68CC" w14:textId="6F9202D1" w:rsidR="007D6525" w:rsidRPr="00EA7B22" w:rsidRDefault="007D6525" w:rsidP="007D6525">
      <w:pPr>
        <w:pStyle w:val="Leipteksti"/>
        <w:ind w:left="0"/>
        <w:rPr>
          <w:sz w:val="20"/>
          <w:szCs w:val="20"/>
        </w:rPr>
      </w:pPr>
      <w:r w:rsidRPr="00EA7B22">
        <w:rPr>
          <w:sz w:val="20"/>
          <w:szCs w:val="20"/>
        </w:rPr>
        <w:t xml:space="preserve">Päätökset: _________________________ § (luetellaan ne päätökset, joita hallintovalitusosoitus koskee). </w:t>
      </w:r>
    </w:p>
    <w:p w14:paraId="5A6D1BF8" w14:textId="111B2518" w:rsidR="007D6525" w:rsidRPr="00EA7B22" w:rsidRDefault="007D6525" w:rsidP="007D6525">
      <w:pPr>
        <w:rPr>
          <w:sz w:val="20"/>
          <w:szCs w:val="20"/>
        </w:rPr>
      </w:pPr>
      <w:r w:rsidRPr="00EA7B22">
        <w:rPr>
          <w:rFonts w:ascii="Arial" w:hAnsi="Arial" w:cs="Arial"/>
          <w:color w:val="000000"/>
          <w:sz w:val="20"/>
          <w:szCs w:val="20"/>
        </w:rPr>
        <w:t>Edellä mainittuihin päätöksiin</w:t>
      </w:r>
      <w:r w:rsidRPr="00EA7B22">
        <w:rPr>
          <w:sz w:val="20"/>
          <w:szCs w:val="20"/>
        </w:rPr>
        <w:t xml:space="preserve"> haetaan muutosta hallintovalituksella.</w:t>
      </w:r>
    </w:p>
    <w:p w14:paraId="26D6EC56" w14:textId="77777777" w:rsidR="007D6525" w:rsidRPr="00EA7B22" w:rsidRDefault="007D6525" w:rsidP="007D6525">
      <w:pPr>
        <w:numPr>
          <w:ilvl w:val="12"/>
          <w:numId w:val="0"/>
        </w:numPr>
        <w:rPr>
          <w:sz w:val="20"/>
          <w:szCs w:val="20"/>
        </w:rPr>
      </w:pPr>
    </w:p>
    <w:p w14:paraId="00C9D677" w14:textId="4F83114C" w:rsidR="007D6525" w:rsidRPr="00EA7B22" w:rsidRDefault="007D6525" w:rsidP="007D6525">
      <w:pPr>
        <w:pStyle w:val="Otsikko3"/>
        <w:numPr>
          <w:ilvl w:val="0"/>
          <w:numId w:val="0"/>
        </w:numPr>
        <w:ind w:left="1304" w:hanging="1304"/>
        <w:rPr>
          <w:sz w:val="20"/>
        </w:rPr>
      </w:pPr>
      <w:r w:rsidRPr="00EA7B22">
        <w:rPr>
          <w:sz w:val="20"/>
        </w:rPr>
        <w:t>Valitusoikeus</w:t>
      </w:r>
    </w:p>
    <w:p w14:paraId="5A354701" w14:textId="77777777" w:rsidR="007D6525" w:rsidRPr="00EA7B22" w:rsidRDefault="007D6525" w:rsidP="007D6525">
      <w:pPr>
        <w:rPr>
          <w:sz w:val="20"/>
          <w:szCs w:val="20"/>
        </w:rPr>
      </w:pPr>
      <w:r w:rsidRPr="00EA7B22">
        <w:rPr>
          <w:sz w:val="20"/>
          <w:szCs w:val="20"/>
        </w:rPr>
        <w:t>Tähän päätökseen saa hakea muutosta se, johon päätös on kohdistettu tai jonka oikeuteen, velvollisuuteen tai etuun päätös välittömästi vaikuttaa ja se, jonka valitusoikeudesta laissa erikseen säädetään. Viranomainen saa hakea muutosta valittamalla myös, jos valittaminen on tarpeen viranomaisen valvottavana olevan yleisen edun vuoksi.</w:t>
      </w:r>
    </w:p>
    <w:p w14:paraId="48F1DEE9" w14:textId="77777777" w:rsidR="007D6525" w:rsidRPr="00EA7B22" w:rsidRDefault="007D6525" w:rsidP="007D6525">
      <w:pPr>
        <w:rPr>
          <w:sz w:val="20"/>
          <w:szCs w:val="20"/>
        </w:rPr>
      </w:pPr>
    </w:p>
    <w:p w14:paraId="0A8D122A" w14:textId="362427C1" w:rsidR="007D6525" w:rsidRPr="00EA7B22" w:rsidRDefault="007D6525" w:rsidP="007D6525">
      <w:pPr>
        <w:pStyle w:val="Otsikko3"/>
        <w:numPr>
          <w:ilvl w:val="0"/>
          <w:numId w:val="0"/>
        </w:numPr>
        <w:ind w:left="1304" w:hanging="1304"/>
        <w:rPr>
          <w:sz w:val="20"/>
        </w:rPr>
      </w:pPr>
      <w:r w:rsidRPr="00EA7B22">
        <w:rPr>
          <w:sz w:val="20"/>
        </w:rPr>
        <w:t>Valitusaika</w:t>
      </w:r>
    </w:p>
    <w:p w14:paraId="60FE8237" w14:textId="795F7629" w:rsidR="007D6525" w:rsidRPr="00EA7B22" w:rsidRDefault="007D6525" w:rsidP="007D6525">
      <w:pPr>
        <w:numPr>
          <w:ilvl w:val="12"/>
          <w:numId w:val="0"/>
        </w:numPr>
        <w:rPr>
          <w:sz w:val="20"/>
          <w:szCs w:val="20"/>
        </w:rPr>
      </w:pPr>
      <w:r w:rsidRPr="00EA7B22">
        <w:rPr>
          <w:sz w:val="20"/>
          <w:szCs w:val="20"/>
        </w:rPr>
        <w:t xml:space="preserve">Valitus on tehtävä </w:t>
      </w:r>
      <w:r w:rsidR="00601940" w:rsidRPr="00EA7B22">
        <w:rPr>
          <w:sz w:val="20"/>
          <w:szCs w:val="20"/>
        </w:rPr>
        <w:t>14</w:t>
      </w:r>
      <w:r w:rsidRPr="00EA7B22">
        <w:rPr>
          <w:sz w:val="20"/>
          <w:szCs w:val="20"/>
        </w:rPr>
        <w:t xml:space="preserve"> päivän kuluessa päätöksen tiedoksisaannista. </w:t>
      </w:r>
    </w:p>
    <w:p w14:paraId="1ED66837" w14:textId="77777777" w:rsidR="007D6525" w:rsidRPr="00EA7B22" w:rsidRDefault="007D6525" w:rsidP="007D6525">
      <w:pPr>
        <w:numPr>
          <w:ilvl w:val="12"/>
          <w:numId w:val="0"/>
        </w:numPr>
        <w:rPr>
          <w:sz w:val="20"/>
          <w:szCs w:val="20"/>
        </w:rPr>
      </w:pPr>
    </w:p>
    <w:p w14:paraId="2268D448" w14:textId="77777777" w:rsidR="007D6525" w:rsidRPr="00EA7B22" w:rsidRDefault="007D6525" w:rsidP="007D6525">
      <w:pPr>
        <w:numPr>
          <w:ilvl w:val="12"/>
          <w:numId w:val="0"/>
        </w:numPr>
        <w:rPr>
          <w:sz w:val="20"/>
          <w:szCs w:val="20"/>
        </w:rPr>
      </w:pPr>
      <w:r w:rsidRPr="00EA7B22">
        <w:rPr>
          <w:sz w:val="20"/>
          <w:szCs w:val="20"/>
        </w:rPr>
        <w:t>Valitus on toimitettava valitusviranomaiselle viimeistään valitusajan viimeisenä päivänä ennen valitusviranomaisen aukioloajan päättymistä.</w:t>
      </w:r>
    </w:p>
    <w:p w14:paraId="2AA4A0E1" w14:textId="77777777" w:rsidR="007D6525" w:rsidRPr="00EA7B22" w:rsidRDefault="007D6525" w:rsidP="007D6525">
      <w:pPr>
        <w:rPr>
          <w:sz w:val="20"/>
          <w:szCs w:val="20"/>
        </w:rPr>
      </w:pPr>
    </w:p>
    <w:p w14:paraId="08BC9F99" w14:textId="77777777" w:rsidR="007D6525" w:rsidRPr="00EA7B22" w:rsidRDefault="007D6525" w:rsidP="007D6525">
      <w:pPr>
        <w:rPr>
          <w:sz w:val="20"/>
          <w:szCs w:val="20"/>
        </w:rPr>
      </w:pPr>
      <w:r w:rsidRPr="00EA7B22">
        <w:rPr>
          <w:sz w:val="20"/>
          <w:szCs w:val="20"/>
        </w:rPr>
        <w:t>Asianosaisen katsotaan saaneen päätöksestä tiedon, jollei muuta näytetä, seitsemän päivän kuluttua kirjeen lähettämisestä. Päätöksen katsotaan tulleen viranomaisen tietoon kuitenkin kirjeen saapumispäivänä.</w:t>
      </w:r>
    </w:p>
    <w:p w14:paraId="47436B7A" w14:textId="77777777" w:rsidR="007D6525" w:rsidRPr="00EA7B22" w:rsidRDefault="007D6525" w:rsidP="007D6525">
      <w:pPr>
        <w:rPr>
          <w:sz w:val="20"/>
          <w:szCs w:val="20"/>
        </w:rPr>
      </w:pPr>
    </w:p>
    <w:p w14:paraId="007EF852" w14:textId="77777777" w:rsidR="007D6525" w:rsidRPr="00EA7B22" w:rsidRDefault="007D6525" w:rsidP="007D6525">
      <w:pPr>
        <w:rPr>
          <w:sz w:val="20"/>
          <w:szCs w:val="20"/>
        </w:rPr>
      </w:pPr>
      <w:r w:rsidRPr="00EA7B22">
        <w:rPr>
          <w:sz w:val="20"/>
          <w:szCs w:val="20"/>
        </w:rPr>
        <w:t xml:space="preserve">Käytettäessä tavallista sähköistä tiedoksiantoa asianomaisen katsotaan saaneen päätöksestä tiedon, jollei muuta näytetä, kolmantena päivänä viestin lähettämisestä. </w:t>
      </w:r>
    </w:p>
    <w:p w14:paraId="220922D4" w14:textId="77777777" w:rsidR="007D6525" w:rsidRPr="00EA7B22" w:rsidRDefault="007D6525" w:rsidP="007D6525">
      <w:pPr>
        <w:numPr>
          <w:ilvl w:val="12"/>
          <w:numId w:val="0"/>
        </w:numPr>
        <w:rPr>
          <w:sz w:val="20"/>
          <w:szCs w:val="20"/>
        </w:rPr>
      </w:pPr>
    </w:p>
    <w:p w14:paraId="6B9875F4" w14:textId="5338A194" w:rsidR="007D6525" w:rsidRPr="00EA7B22" w:rsidRDefault="007D6525" w:rsidP="007D6525">
      <w:pPr>
        <w:numPr>
          <w:ilvl w:val="12"/>
          <w:numId w:val="0"/>
        </w:numPr>
        <w:rPr>
          <w:sz w:val="20"/>
          <w:szCs w:val="20"/>
        </w:rPr>
      </w:pPr>
      <w:r w:rsidRPr="00EA7B22">
        <w:rPr>
          <w:sz w:val="20"/>
          <w:szCs w:val="20"/>
        </w:rPr>
        <w:t>Tiedoksisaantipäivää ei lueta valitusaikaan. Jos valitusajan viimeinen päivä on pyhäpäivä, itsenäisyyspäivä, vapunpäivä, joulu- tai juhannusaatto tai arkilauantai, saa valituksen tehdä ensimmäisenä arkipäivänä sen jälkeen.</w:t>
      </w:r>
      <w:r w:rsidRPr="00EA7B22">
        <w:rPr>
          <w:sz w:val="20"/>
          <w:szCs w:val="20"/>
        </w:rPr>
        <w:br/>
      </w:r>
    </w:p>
    <w:p w14:paraId="0ABC5B49" w14:textId="52F1FFDC" w:rsidR="007D6525" w:rsidRPr="00EA7B22" w:rsidRDefault="007D6525" w:rsidP="007D6525">
      <w:pPr>
        <w:pStyle w:val="Otsikko3"/>
        <w:numPr>
          <w:ilvl w:val="0"/>
          <w:numId w:val="0"/>
        </w:numPr>
        <w:ind w:left="1304" w:hanging="1304"/>
        <w:rPr>
          <w:sz w:val="20"/>
        </w:rPr>
      </w:pPr>
      <w:r w:rsidRPr="00EA7B22">
        <w:rPr>
          <w:rFonts w:cs="Arial"/>
          <w:color w:val="000000"/>
          <w:sz w:val="20"/>
        </w:rPr>
        <w:lastRenderedPageBreak/>
        <w:t>Valituskirjelmän toimittaminen</w:t>
      </w:r>
    </w:p>
    <w:p w14:paraId="7706C533" w14:textId="77777777" w:rsidR="007D6525" w:rsidRPr="00EA7B22" w:rsidRDefault="007D6525" w:rsidP="007D6525">
      <w:pPr>
        <w:keepNext/>
        <w:keepLines/>
        <w:autoSpaceDE w:val="0"/>
        <w:autoSpaceDN w:val="0"/>
        <w:adjustRightInd w:val="0"/>
        <w:spacing w:line="240" w:lineRule="atLeast"/>
        <w:rPr>
          <w:rFonts w:cs="Arial"/>
          <w:color w:val="000000"/>
          <w:sz w:val="20"/>
          <w:szCs w:val="20"/>
        </w:rPr>
      </w:pPr>
      <w:r w:rsidRPr="00EA7B22">
        <w:rPr>
          <w:rFonts w:cs="Arial"/>
          <w:color w:val="000000"/>
          <w:sz w:val="20"/>
          <w:szCs w:val="20"/>
        </w:rPr>
        <w:t>Valituskirjelmä on toimitettava valitusajan kuluessa Helsingin hallinto-oikeudelle osoitteella:</w:t>
      </w:r>
    </w:p>
    <w:p w14:paraId="59C832E2" w14:textId="77777777" w:rsidR="007D6525" w:rsidRPr="00EA7B22" w:rsidRDefault="007D6525" w:rsidP="007D6525">
      <w:pPr>
        <w:keepNext/>
        <w:keepLines/>
        <w:tabs>
          <w:tab w:val="left" w:pos="1985"/>
        </w:tabs>
        <w:ind w:left="-1304" w:firstLine="1304"/>
        <w:rPr>
          <w:rFonts w:cs="Arial"/>
          <w:sz w:val="20"/>
          <w:szCs w:val="20"/>
        </w:rPr>
      </w:pPr>
    </w:p>
    <w:p w14:paraId="7054DD98" w14:textId="77777777" w:rsidR="007D6525" w:rsidRPr="00EA7B22" w:rsidRDefault="007D6525" w:rsidP="007D6525">
      <w:pPr>
        <w:tabs>
          <w:tab w:val="left" w:pos="1701"/>
        </w:tabs>
        <w:rPr>
          <w:color w:val="FF0000"/>
          <w:sz w:val="20"/>
          <w:szCs w:val="20"/>
        </w:rPr>
      </w:pPr>
      <w:r w:rsidRPr="00EA7B22">
        <w:rPr>
          <w:sz w:val="20"/>
          <w:szCs w:val="20"/>
        </w:rPr>
        <w:t>Käyntiosoite:</w:t>
      </w:r>
      <w:r w:rsidRPr="00EA7B22">
        <w:rPr>
          <w:sz w:val="20"/>
          <w:szCs w:val="20"/>
        </w:rPr>
        <w:tab/>
        <w:t>Tuomioistuimet-talo, Radanrakentajantie 5, 00520 HELSINKI</w:t>
      </w:r>
    </w:p>
    <w:p w14:paraId="02C5F3BA" w14:textId="77777777" w:rsidR="007D6525" w:rsidRPr="00EA7B22" w:rsidRDefault="007D6525" w:rsidP="007D6525">
      <w:pPr>
        <w:tabs>
          <w:tab w:val="left" w:pos="1701"/>
        </w:tabs>
        <w:rPr>
          <w:sz w:val="20"/>
          <w:szCs w:val="20"/>
        </w:rPr>
      </w:pPr>
      <w:r w:rsidRPr="00EA7B22">
        <w:rPr>
          <w:sz w:val="20"/>
          <w:szCs w:val="20"/>
        </w:rPr>
        <w:t>Postiosoite:</w:t>
      </w:r>
      <w:r w:rsidRPr="00EA7B22">
        <w:rPr>
          <w:sz w:val="20"/>
          <w:szCs w:val="20"/>
        </w:rPr>
        <w:tab/>
        <w:t>Radanrakentajantie 5, 00520 HELSINKI</w:t>
      </w:r>
    </w:p>
    <w:p w14:paraId="7F23E26F" w14:textId="77777777" w:rsidR="007D6525" w:rsidRPr="00EA7B22" w:rsidRDefault="007D6525" w:rsidP="007D6525">
      <w:pPr>
        <w:tabs>
          <w:tab w:val="left" w:pos="1701"/>
        </w:tabs>
        <w:rPr>
          <w:sz w:val="20"/>
          <w:szCs w:val="20"/>
        </w:rPr>
      </w:pPr>
      <w:r w:rsidRPr="00EA7B22">
        <w:rPr>
          <w:sz w:val="20"/>
          <w:szCs w:val="20"/>
        </w:rPr>
        <w:t>Puhelin:</w:t>
      </w:r>
      <w:r w:rsidRPr="00EA7B22">
        <w:rPr>
          <w:sz w:val="20"/>
          <w:szCs w:val="20"/>
        </w:rPr>
        <w:tab/>
        <w:t>Asiakaspalvelu/kirjaamo 029 56 42069</w:t>
      </w:r>
    </w:p>
    <w:p w14:paraId="1EB2C18D" w14:textId="77777777" w:rsidR="007D6525" w:rsidRPr="00EA7B22" w:rsidRDefault="007D6525" w:rsidP="007D6525">
      <w:pPr>
        <w:tabs>
          <w:tab w:val="left" w:pos="1701"/>
        </w:tabs>
        <w:rPr>
          <w:sz w:val="20"/>
          <w:szCs w:val="20"/>
        </w:rPr>
      </w:pPr>
      <w:r w:rsidRPr="00EA7B22">
        <w:rPr>
          <w:sz w:val="20"/>
          <w:szCs w:val="20"/>
        </w:rPr>
        <w:t>Faksi:</w:t>
      </w:r>
      <w:r w:rsidRPr="00EA7B22">
        <w:rPr>
          <w:sz w:val="20"/>
          <w:szCs w:val="20"/>
        </w:rPr>
        <w:tab/>
        <w:t>029 56 42079</w:t>
      </w:r>
    </w:p>
    <w:p w14:paraId="4AB80721" w14:textId="77777777" w:rsidR="007D6525" w:rsidRPr="00EA7B22" w:rsidRDefault="007D6525" w:rsidP="007D6525">
      <w:pPr>
        <w:tabs>
          <w:tab w:val="left" w:pos="1701"/>
        </w:tabs>
        <w:rPr>
          <w:sz w:val="20"/>
          <w:szCs w:val="20"/>
        </w:rPr>
      </w:pPr>
      <w:r w:rsidRPr="00EA7B22">
        <w:rPr>
          <w:sz w:val="20"/>
          <w:szCs w:val="20"/>
        </w:rPr>
        <w:t>Sähköposti:</w:t>
      </w:r>
      <w:r w:rsidRPr="00EA7B22">
        <w:rPr>
          <w:sz w:val="20"/>
          <w:szCs w:val="20"/>
        </w:rPr>
        <w:tab/>
      </w:r>
      <w:proofErr w:type="spellStart"/>
      <w:r w:rsidRPr="00EA7B22">
        <w:rPr>
          <w:sz w:val="20"/>
          <w:szCs w:val="20"/>
        </w:rPr>
        <w:t>helsinki.hao</w:t>
      </w:r>
      <w:proofErr w:type="spellEnd"/>
      <w:r w:rsidRPr="00EA7B22">
        <w:rPr>
          <w:sz w:val="20"/>
          <w:szCs w:val="20"/>
        </w:rPr>
        <w:t>(at)oikeus.fi (Huom. korvaa sähköpostiosoite at @-merkillä)</w:t>
      </w:r>
    </w:p>
    <w:p w14:paraId="10F64CB7" w14:textId="77777777" w:rsidR="007D6525" w:rsidRPr="00EA7B22" w:rsidRDefault="007D6525" w:rsidP="007D6525">
      <w:pPr>
        <w:tabs>
          <w:tab w:val="left" w:pos="1701"/>
        </w:tabs>
        <w:rPr>
          <w:color w:val="FF0000"/>
          <w:sz w:val="20"/>
          <w:szCs w:val="20"/>
        </w:rPr>
      </w:pPr>
      <w:r w:rsidRPr="00EA7B22">
        <w:rPr>
          <w:sz w:val="20"/>
          <w:szCs w:val="20"/>
        </w:rPr>
        <w:t>Puhelinvaihde:</w:t>
      </w:r>
      <w:r w:rsidRPr="00EA7B22">
        <w:rPr>
          <w:sz w:val="20"/>
          <w:szCs w:val="20"/>
        </w:rPr>
        <w:tab/>
        <w:t>029 56 42000</w:t>
      </w:r>
    </w:p>
    <w:p w14:paraId="53E9C625" w14:textId="77777777" w:rsidR="007D6525" w:rsidRPr="00EA7B22" w:rsidRDefault="007D6525" w:rsidP="007D6525">
      <w:pPr>
        <w:tabs>
          <w:tab w:val="left" w:pos="1701"/>
        </w:tabs>
        <w:rPr>
          <w:sz w:val="20"/>
          <w:szCs w:val="20"/>
        </w:rPr>
      </w:pPr>
      <w:r w:rsidRPr="00EA7B22">
        <w:rPr>
          <w:sz w:val="20"/>
          <w:szCs w:val="20"/>
        </w:rPr>
        <w:t>Virastoaika:</w:t>
      </w:r>
      <w:r w:rsidRPr="00EA7B22">
        <w:rPr>
          <w:sz w:val="20"/>
          <w:szCs w:val="20"/>
        </w:rPr>
        <w:tab/>
        <w:t xml:space="preserve">ma - pe </w:t>
      </w:r>
      <w:proofErr w:type="gramStart"/>
      <w:r w:rsidRPr="00EA7B22">
        <w:rPr>
          <w:sz w:val="20"/>
          <w:szCs w:val="20"/>
        </w:rPr>
        <w:t>klo 8.00 - 16.15</w:t>
      </w:r>
      <w:proofErr w:type="gramEnd"/>
    </w:p>
    <w:p w14:paraId="4A636616" w14:textId="77777777" w:rsidR="007D6525" w:rsidRPr="00EA7B22" w:rsidRDefault="007D6525" w:rsidP="007D6525">
      <w:pPr>
        <w:pStyle w:val="Kappale"/>
        <w:keepNext/>
        <w:keepLines/>
        <w:rPr>
          <w:sz w:val="20"/>
        </w:rPr>
      </w:pPr>
    </w:p>
    <w:p w14:paraId="6250425E" w14:textId="77777777" w:rsidR="007D6525" w:rsidRPr="00EA7B22" w:rsidRDefault="007D6525" w:rsidP="007D6525">
      <w:pPr>
        <w:pStyle w:val="Kappale"/>
        <w:keepNext/>
        <w:keepLines/>
        <w:rPr>
          <w:sz w:val="20"/>
        </w:rPr>
      </w:pPr>
      <w:r w:rsidRPr="00EA7B22">
        <w:rPr>
          <w:sz w:val="20"/>
        </w:rPr>
        <w:t xml:space="preserve">Valituksen voi tehdä myös hallinto- ja erityistuomioistuinten asiointipalvelussa osoitteessa </w:t>
      </w:r>
      <w:hyperlink r:id="rId20" w:history="1">
        <w:r w:rsidRPr="00EA7B22">
          <w:rPr>
            <w:rStyle w:val="Hyperlinkki"/>
            <w:rFonts w:eastAsiaTheme="majorEastAsia" w:cs="Arial"/>
            <w:sz w:val="20"/>
          </w:rPr>
          <w:t>https://asiointi2.oikeus.fi/hallintotuomioistuimet</w:t>
        </w:r>
      </w:hyperlink>
      <w:r w:rsidRPr="00EA7B22">
        <w:rPr>
          <w:sz w:val="20"/>
        </w:rPr>
        <w:t>.</w:t>
      </w:r>
    </w:p>
    <w:p w14:paraId="3C0EEAF6" w14:textId="77777777" w:rsidR="007D6525" w:rsidRPr="00EA7B22" w:rsidRDefault="007D6525" w:rsidP="007D6525">
      <w:pPr>
        <w:numPr>
          <w:ilvl w:val="12"/>
          <w:numId w:val="0"/>
        </w:numPr>
        <w:rPr>
          <w:sz w:val="20"/>
          <w:szCs w:val="20"/>
        </w:rPr>
      </w:pPr>
    </w:p>
    <w:p w14:paraId="1EA06E19" w14:textId="3E9B8E0C" w:rsidR="007D6525" w:rsidRPr="00EA7B22" w:rsidRDefault="007D6525" w:rsidP="007D6525">
      <w:pPr>
        <w:pStyle w:val="Otsikko3"/>
        <w:numPr>
          <w:ilvl w:val="0"/>
          <w:numId w:val="0"/>
        </w:numPr>
        <w:ind w:left="1304" w:hanging="1304"/>
        <w:rPr>
          <w:sz w:val="20"/>
        </w:rPr>
      </w:pPr>
      <w:r w:rsidRPr="00EA7B22">
        <w:rPr>
          <w:sz w:val="20"/>
        </w:rPr>
        <w:t>Valituksen muoto ja sisältö</w:t>
      </w:r>
    </w:p>
    <w:p w14:paraId="0BAC882E" w14:textId="77777777" w:rsidR="007D6525" w:rsidRPr="00EA7B22" w:rsidRDefault="007D6525" w:rsidP="007D6525">
      <w:pPr>
        <w:rPr>
          <w:sz w:val="20"/>
          <w:szCs w:val="20"/>
        </w:rPr>
      </w:pPr>
      <w:r w:rsidRPr="00EA7B22">
        <w:rPr>
          <w:sz w:val="20"/>
          <w:szCs w:val="20"/>
        </w:rPr>
        <w:t>Valitus on tehtävä kirjallisesti. Myös sähköinen asiakirja täyttää vaatimuksen kirjallisesta muodosta.</w:t>
      </w:r>
    </w:p>
    <w:p w14:paraId="74F1110B" w14:textId="77777777" w:rsidR="007D6525" w:rsidRPr="00EA7B22" w:rsidRDefault="007D6525" w:rsidP="007D6525">
      <w:pPr>
        <w:rPr>
          <w:sz w:val="20"/>
          <w:szCs w:val="20"/>
        </w:rPr>
      </w:pPr>
    </w:p>
    <w:p w14:paraId="5F27C602" w14:textId="77777777" w:rsidR="007D6525" w:rsidRPr="00EA7B22" w:rsidRDefault="007D6525" w:rsidP="007D6525">
      <w:pPr>
        <w:rPr>
          <w:sz w:val="20"/>
          <w:szCs w:val="20"/>
        </w:rPr>
      </w:pPr>
      <w:r w:rsidRPr="00EA7B22">
        <w:rPr>
          <w:sz w:val="20"/>
          <w:szCs w:val="20"/>
        </w:rPr>
        <w:t>Valituksessa on ilmoitettava:</w:t>
      </w:r>
    </w:p>
    <w:p w14:paraId="13E4340A" w14:textId="77777777" w:rsidR="007D6525" w:rsidRPr="00EA7B22" w:rsidRDefault="007D6525" w:rsidP="007D6525">
      <w:pPr>
        <w:pStyle w:val="Numerointi"/>
        <w:numPr>
          <w:ilvl w:val="0"/>
          <w:numId w:val="33"/>
        </w:numPr>
        <w:rPr>
          <w:sz w:val="20"/>
          <w:szCs w:val="20"/>
        </w:rPr>
      </w:pPr>
      <w:r w:rsidRPr="00EA7B22">
        <w:rPr>
          <w:sz w:val="20"/>
          <w:szCs w:val="20"/>
        </w:rPr>
        <w:t>päätös, johon haetaan muutosta (</w:t>
      </w:r>
      <w:r w:rsidRPr="00EA7B22">
        <w:rPr>
          <w:rStyle w:val="Korostus"/>
          <w:rFonts w:eastAsiaTheme="majorEastAsia"/>
          <w:sz w:val="20"/>
          <w:szCs w:val="20"/>
        </w:rPr>
        <w:t>valituksen kohteena oleva päätös</w:t>
      </w:r>
      <w:r w:rsidRPr="00EA7B22">
        <w:rPr>
          <w:sz w:val="20"/>
          <w:szCs w:val="20"/>
        </w:rPr>
        <w:t>);</w:t>
      </w:r>
    </w:p>
    <w:p w14:paraId="34AD1A08" w14:textId="77777777" w:rsidR="007D6525" w:rsidRPr="00EA7B22" w:rsidRDefault="007D6525" w:rsidP="007D6525">
      <w:pPr>
        <w:pStyle w:val="Numerointi"/>
        <w:numPr>
          <w:ilvl w:val="0"/>
          <w:numId w:val="33"/>
        </w:numPr>
        <w:rPr>
          <w:sz w:val="20"/>
          <w:szCs w:val="20"/>
        </w:rPr>
      </w:pPr>
      <w:r w:rsidRPr="00EA7B22">
        <w:rPr>
          <w:sz w:val="20"/>
          <w:szCs w:val="20"/>
        </w:rPr>
        <w:t>miltä kohdin päätökseen haetaan muutosta ja mitä muutoksia siihen vaaditaan tehtäväksi (</w:t>
      </w:r>
      <w:r w:rsidRPr="00EA7B22">
        <w:rPr>
          <w:rStyle w:val="Korostus"/>
          <w:rFonts w:eastAsiaTheme="majorEastAsia"/>
          <w:sz w:val="20"/>
          <w:szCs w:val="20"/>
        </w:rPr>
        <w:t>vaatimukset</w:t>
      </w:r>
      <w:r w:rsidRPr="00EA7B22">
        <w:rPr>
          <w:sz w:val="20"/>
          <w:szCs w:val="20"/>
        </w:rPr>
        <w:t>);</w:t>
      </w:r>
    </w:p>
    <w:p w14:paraId="6FCC79CC" w14:textId="77777777" w:rsidR="007D6525" w:rsidRPr="00EA7B22" w:rsidRDefault="007D6525" w:rsidP="007D6525">
      <w:pPr>
        <w:pStyle w:val="Numerointi"/>
        <w:numPr>
          <w:ilvl w:val="0"/>
          <w:numId w:val="33"/>
        </w:numPr>
        <w:rPr>
          <w:sz w:val="20"/>
          <w:szCs w:val="20"/>
        </w:rPr>
      </w:pPr>
      <w:r w:rsidRPr="00EA7B22">
        <w:rPr>
          <w:sz w:val="20"/>
          <w:szCs w:val="20"/>
        </w:rPr>
        <w:t>vaatimusten perustelut;</w:t>
      </w:r>
    </w:p>
    <w:p w14:paraId="12697F99" w14:textId="77777777" w:rsidR="007D6525" w:rsidRPr="00EA7B22" w:rsidRDefault="007D6525" w:rsidP="007D6525">
      <w:pPr>
        <w:pStyle w:val="Numerointi"/>
        <w:numPr>
          <w:ilvl w:val="0"/>
          <w:numId w:val="33"/>
        </w:numPr>
        <w:rPr>
          <w:sz w:val="20"/>
          <w:szCs w:val="20"/>
        </w:rPr>
      </w:pPr>
      <w:r w:rsidRPr="00EA7B22">
        <w:rPr>
          <w:sz w:val="20"/>
          <w:szCs w:val="20"/>
        </w:rPr>
        <w:t>mihin valitusoikeus perustuu, jos valituksen kohteena oleva päätös ei kohdistu valittajaan.</w:t>
      </w:r>
    </w:p>
    <w:p w14:paraId="7450C70D" w14:textId="77777777" w:rsidR="007D6525" w:rsidRPr="00EA7B22" w:rsidRDefault="007D6525" w:rsidP="007D6525">
      <w:pPr>
        <w:rPr>
          <w:sz w:val="20"/>
          <w:szCs w:val="20"/>
        </w:rPr>
      </w:pPr>
    </w:p>
    <w:p w14:paraId="59F13FF2" w14:textId="77777777" w:rsidR="007D6525" w:rsidRPr="00EA7B22" w:rsidRDefault="007D6525" w:rsidP="007D6525">
      <w:pPr>
        <w:rPr>
          <w:sz w:val="20"/>
          <w:szCs w:val="20"/>
        </w:rPr>
      </w:pPr>
      <w:r w:rsidRPr="00EA7B22">
        <w:rPr>
          <w:sz w:val="20"/>
          <w:szCs w:val="20"/>
        </w:rPr>
        <w:t>Valituksessa on lisäksi ilmoitettava valittajan nimi ja yhteystiedot. Jos puhevaltaa käyttää valittajan laillinen edustaja tai asiamies, myös tämän yhteystiedot on ilmoitettava. Yhteystietojen muutoksesta on valituksen vireillä ollessa ilmoitettava viipymättä hallintotuomioistuimelle.</w:t>
      </w:r>
    </w:p>
    <w:p w14:paraId="172F1B6E" w14:textId="77777777" w:rsidR="007D6525" w:rsidRPr="00EA7B22" w:rsidRDefault="007D6525" w:rsidP="007D6525">
      <w:pPr>
        <w:rPr>
          <w:sz w:val="20"/>
          <w:szCs w:val="20"/>
        </w:rPr>
      </w:pPr>
    </w:p>
    <w:p w14:paraId="053C0FC0" w14:textId="77777777" w:rsidR="007D6525" w:rsidRPr="00EA7B22" w:rsidRDefault="007D6525" w:rsidP="007D6525">
      <w:pPr>
        <w:rPr>
          <w:sz w:val="20"/>
          <w:szCs w:val="20"/>
        </w:rPr>
      </w:pPr>
      <w:r w:rsidRPr="00EA7B22">
        <w:rPr>
          <w:sz w:val="20"/>
          <w:szCs w:val="20"/>
        </w:rPr>
        <w:t xml:space="preserve">Valituksessa on ilmoitettava myös </w:t>
      </w:r>
      <w:r w:rsidRPr="00EA7B22">
        <w:rPr>
          <w:rFonts w:cs="Arial"/>
          <w:sz w:val="20"/>
          <w:szCs w:val="20"/>
        </w:rPr>
        <w:t>se postiosoite ja mahdollinen muu osoite, johon oikeudenkäyntiin liittyvät asiakirjat voidaan lähettää (</w:t>
      </w:r>
      <w:r w:rsidRPr="00EA7B22">
        <w:rPr>
          <w:rStyle w:val="Korostus"/>
          <w:rFonts w:eastAsiaTheme="majorEastAsia" w:cs="Arial"/>
          <w:sz w:val="20"/>
          <w:szCs w:val="20"/>
        </w:rPr>
        <w:t>prosessiosoite</w:t>
      </w:r>
      <w:r w:rsidRPr="00EA7B22">
        <w:rPr>
          <w:rFonts w:cs="Arial"/>
          <w:sz w:val="20"/>
          <w:szCs w:val="20"/>
        </w:rPr>
        <w:t>).</w:t>
      </w:r>
      <w:r w:rsidRPr="00EA7B22">
        <w:rPr>
          <w:sz w:val="20"/>
          <w:szCs w:val="20"/>
        </w:rPr>
        <w:t xml:space="preserve"> Mikäli valittaja on ilmoittanut enemmän kuin yhden prosessiosoitteen, voi hallintotuomioistuin valita, mihin ilmoitetuista osoitteista se toimittaa oikeudenkäyntiin liittyvät asiakirjat.</w:t>
      </w:r>
    </w:p>
    <w:p w14:paraId="6C34E27C" w14:textId="77777777" w:rsidR="007D6525" w:rsidRPr="00EA7B22" w:rsidRDefault="007D6525" w:rsidP="007D6525">
      <w:pPr>
        <w:ind w:left="1304" w:firstLine="1304"/>
        <w:rPr>
          <w:sz w:val="20"/>
          <w:szCs w:val="20"/>
        </w:rPr>
      </w:pPr>
    </w:p>
    <w:p w14:paraId="43E18F8E" w14:textId="77777777" w:rsidR="007D6525" w:rsidRPr="00EA7B22" w:rsidRDefault="007D6525" w:rsidP="007D6525">
      <w:pPr>
        <w:rPr>
          <w:sz w:val="20"/>
          <w:szCs w:val="20"/>
        </w:rPr>
      </w:pPr>
      <w:r w:rsidRPr="00EA7B22">
        <w:rPr>
          <w:sz w:val="20"/>
          <w:szCs w:val="20"/>
        </w:rPr>
        <w:t>Valitukseen on liitettävä:</w:t>
      </w:r>
    </w:p>
    <w:p w14:paraId="3F4D12A1" w14:textId="77777777" w:rsidR="007D6525" w:rsidRPr="00EA7B22" w:rsidRDefault="007D6525" w:rsidP="007D6525">
      <w:pPr>
        <w:pStyle w:val="Numerointi"/>
        <w:numPr>
          <w:ilvl w:val="0"/>
          <w:numId w:val="34"/>
        </w:numPr>
        <w:rPr>
          <w:sz w:val="20"/>
          <w:szCs w:val="20"/>
        </w:rPr>
      </w:pPr>
      <w:r w:rsidRPr="00EA7B22">
        <w:rPr>
          <w:sz w:val="20"/>
          <w:szCs w:val="20"/>
        </w:rPr>
        <w:t>valituksen kohteena oleva päätös valitusosoituksineen;</w:t>
      </w:r>
    </w:p>
    <w:p w14:paraId="0AD06E60" w14:textId="77777777" w:rsidR="007D6525" w:rsidRPr="00EA7B22" w:rsidRDefault="007D6525" w:rsidP="007D6525">
      <w:pPr>
        <w:pStyle w:val="Numerointi"/>
        <w:numPr>
          <w:ilvl w:val="0"/>
          <w:numId w:val="34"/>
        </w:numPr>
        <w:rPr>
          <w:sz w:val="20"/>
          <w:szCs w:val="20"/>
        </w:rPr>
      </w:pPr>
      <w:r w:rsidRPr="00EA7B22">
        <w:rPr>
          <w:sz w:val="20"/>
          <w:szCs w:val="20"/>
        </w:rPr>
        <w:t>selvitys siitä, milloin valittaja on saanut päätöksen tiedoksi, tai muu selvitys valitusajan alkamisen ajankohdasta;</w:t>
      </w:r>
    </w:p>
    <w:p w14:paraId="79272214" w14:textId="77777777" w:rsidR="007D6525" w:rsidRPr="00EA7B22" w:rsidRDefault="007D6525" w:rsidP="007D6525">
      <w:pPr>
        <w:pStyle w:val="Numerointi"/>
        <w:numPr>
          <w:ilvl w:val="0"/>
          <w:numId w:val="34"/>
        </w:numPr>
        <w:rPr>
          <w:sz w:val="20"/>
          <w:szCs w:val="20"/>
        </w:rPr>
      </w:pPr>
      <w:r w:rsidRPr="00EA7B22">
        <w:rPr>
          <w:sz w:val="20"/>
          <w:szCs w:val="20"/>
        </w:rPr>
        <w:t>asiakirjat, joihin valittaja vetoaa vaatimuksensa tueksi, jollei niitä ole jo aikaisemmin toimitettu viranomaiselle.</w:t>
      </w:r>
    </w:p>
    <w:p w14:paraId="6D5344DC" w14:textId="77777777" w:rsidR="007D6525" w:rsidRPr="00EA7B22" w:rsidRDefault="007D6525" w:rsidP="007D6525">
      <w:pPr>
        <w:pStyle w:val="Kappale"/>
        <w:rPr>
          <w:sz w:val="20"/>
        </w:rPr>
      </w:pPr>
    </w:p>
    <w:p w14:paraId="5837A43C" w14:textId="70A52FAF" w:rsidR="007D6525" w:rsidRPr="00EA7B22" w:rsidRDefault="007D6525" w:rsidP="007D6525">
      <w:pPr>
        <w:pStyle w:val="Otsikko3"/>
        <w:numPr>
          <w:ilvl w:val="0"/>
          <w:numId w:val="0"/>
        </w:numPr>
        <w:ind w:left="1304" w:hanging="1304"/>
        <w:rPr>
          <w:sz w:val="20"/>
        </w:rPr>
      </w:pPr>
      <w:r w:rsidRPr="00EA7B22">
        <w:rPr>
          <w:sz w:val="20"/>
        </w:rPr>
        <w:t>Oikeudenkäyntimaksu</w:t>
      </w:r>
    </w:p>
    <w:p w14:paraId="69A4730D" w14:textId="77777777" w:rsidR="007D6525" w:rsidRPr="00EA7B22" w:rsidRDefault="007D6525" w:rsidP="007D6525">
      <w:pPr>
        <w:rPr>
          <w:sz w:val="20"/>
          <w:szCs w:val="20"/>
        </w:rPr>
      </w:pPr>
      <w:r w:rsidRPr="00EA7B22">
        <w:rPr>
          <w:sz w:val="20"/>
          <w:szCs w:val="20"/>
        </w:rPr>
        <w:t xml:space="preserve">Muutoksenhakuasian vireille panijalta peritään oikeudenkäyntimaksu sen mukaan kuin tuomioistuinmaksulaissa (1455/2015) säädetään. </w:t>
      </w:r>
    </w:p>
    <w:p w14:paraId="64DEB115" w14:textId="77777777" w:rsidR="007D6525" w:rsidRPr="00EA7B22" w:rsidRDefault="007D6525" w:rsidP="007D6525">
      <w:pPr>
        <w:pStyle w:val="Kappale"/>
        <w:rPr>
          <w:rFonts w:eastAsiaTheme="majorEastAsia"/>
          <w:sz w:val="20"/>
        </w:rPr>
      </w:pPr>
    </w:p>
    <w:p w14:paraId="30C044DB" w14:textId="77777777" w:rsidR="007D6525" w:rsidRPr="00EA7B22" w:rsidRDefault="007D6525" w:rsidP="007D6525">
      <w:pPr>
        <w:pStyle w:val="Leipteksti"/>
        <w:ind w:left="0"/>
        <w:rPr>
          <w:sz w:val="20"/>
          <w:szCs w:val="20"/>
        </w:rPr>
      </w:pPr>
    </w:p>
    <w:sectPr w:rsidR="007D6525" w:rsidRPr="00EA7B22" w:rsidSect="004913D3">
      <w:type w:val="continuous"/>
      <w:pgSz w:w="11906" w:h="16838" w:code="9"/>
      <w:pgMar w:top="1276"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0E59" w14:textId="77777777" w:rsidR="00094A86" w:rsidRDefault="00094A86" w:rsidP="004C52DB">
      <w:r>
        <w:separator/>
      </w:r>
    </w:p>
  </w:endnote>
  <w:endnote w:type="continuationSeparator" w:id="0">
    <w:p w14:paraId="0788974A" w14:textId="77777777" w:rsidR="00094A86" w:rsidRDefault="00094A86" w:rsidP="004C52DB">
      <w:r>
        <w:continuationSeparator/>
      </w:r>
    </w:p>
  </w:endnote>
  <w:endnote w:type="continuationNotice" w:id="1">
    <w:p w14:paraId="6488D6B2" w14:textId="77777777" w:rsidR="00094A86" w:rsidRDefault="00094A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AF5B" w14:textId="77777777" w:rsidR="0054006E" w:rsidRDefault="0054006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2D0D" w14:textId="77777777" w:rsidR="0054006E" w:rsidRDefault="0054006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4363" w14:textId="77777777" w:rsidR="00150BE6" w:rsidRDefault="00150BE6">
    <w:pPr>
      <w:pStyle w:val="Alatunniste"/>
    </w:pPr>
    <w:r w:rsidRPr="00037AFF">
      <w:t>Espoon kaupunki, 02070 Espoon kaupunki, www.espoo.fi / Esbo stad, 02070 Esbo stad, www.esbo.fi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04EA" w14:textId="77777777" w:rsidR="00094A86" w:rsidRDefault="00094A86" w:rsidP="004C52DB">
      <w:r>
        <w:separator/>
      </w:r>
    </w:p>
  </w:footnote>
  <w:footnote w:type="continuationSeparator" w:id="0">
    <w:p w14:paraId="4AE8B797" w14:textId="77777777" w:rsidR="00094A86" w:rsidRDefault="00094A86" w:rsidP="004C52DB">
      <w:r>
        <w:continuationSeparator/>
      </w:r>
    </w:p>
  </w:footnote>
  <w:footnote w:type="continuationNotice" w:id="1">
    <w:p w14:paraId="636F858B" w14:textId="77777777" w:rsidR="00094A86" w:rsidRDefault="00094A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CE62" w14:textId="77777777" w:rsidR="0054006E" w:rsidRDefault="0054006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151599"/>
      <w:docPartObj>
        <w:docPartGallery w:val="Page Numbers (Top of Page)"/>
        <w:docPartUnique/>
      </w:docPartObj>
    </w:sdtPr>
    <w:sdtEndPr/>
    <w:sdtContent>
      <w:p w14:paraId="5F4D6FD8" w14:textId="027DD164" w:rsidR="00FB3B1D" w:rsidRDefault="00FB3B1D">
        <w:pPr>
          <w:pStyle w:val="Yltunniste"/>
          <w:jc w:val="right"/>
        </w:pPr>
        <w:r>
          <w:fldChar w:fldCharType="begin"/>
        </w:r>
        <w:r>
          <w:instrText>PAGE   \* MERGEFORMAT</w:instrText>
        </w:r>
        <w:r>
          <w:fldChar w:fldCharType="separate"/>
        </w:r>
        <w:r>
          <w:t>2</w:t>
        </w:r>
        <w:r>
          <w:fldChar w:fldCharType="end"/>
        </w:r>
      </w:p>
    </w:sdtContent>
  </w:sdt>
  <w:p w14:paraId="2701F910" w14:textId="77777777" w:rsidR="0054006E" w:rsidRDefault="0054006E">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666889"/>
      <w:docPartObj>
        <w:docPartGallery w:val="Page Numbers (Top of Page)"/>
        <w:docPartUnique/>
      </w:docPartObj>
    </w:sdtPr>
    <w:sdtEndPr/>
    <w:sdtContent>
      <w:p w14:paraId="1D7C5F93" w14:textId="7A5F5951" w:rsidR="00FB3B1D" w:rsidRDefault="00FB3B1D">
        <w:pPr>
          <w:pStyle w:val="Yltunniste"/>
          <w:jc w:val="right"/>
        </w:pPr>
        <w:r>
          <w:fldChar w:fldCharType="begin"/>
        </w:r>
        <w:r>
          <w:instrText>PAGE   \* MERGEFORMAT</w:instrText>
        </w:r>
        <w:r>
          <w:fldChar w:fldCharType="separate"/>
        </w:r>
        <w:r>
          <w:t>2</w:t>
        </w:r>
        <w:r>
          <w:fldChar w:fldCharType="end"/>
        </w:r>
      </w:p>
    </w:sdtContent>
  </w:sdt>
  <w:p w14:paraId="7B836C5C" w14:textId="77777777" w:rsidR="0054006E" w:rsidRDefault="0054006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3A4B7E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9323C1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361372"/>
    <w:multiLevelType w:val="multilevel"/>
    <w:tmpl w:val="8A4878FC"/>
    <w:styleLink w:val="Luettelomerkit"/>
    <w:lvl w:ilvl="0">
      <w:start w:val="1"/>
      <w:numFmt w:val="bullet"/>
      <w:pStyle w:val="Merkittyluettelo"/>
      <w:lvlText w:val=""/>
      <w:lvlJc w:val="left"/>
      <w:pPr>
        <w:ind w:left="1664" w:hanging="360"/>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2F5B684F"/>
    <w:multiLevelType w:val="hybridMultilevel"/>
    <w:tmpl w:val="EA7E8CEE"/>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4" w15:restartNumberingAfterBreak="0">
    <w:nsid w:val="321E6DAD"/>
    <w:multiLevelType w:val="hybridMultilevel"/>
    <w:tmpl w:val="883CC7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23B3BD9"/>
    <w:multiLevelType w:val="multilevel"/>
    <w:tmpl w:val="3FB095C6"/>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6" w15:restartNumberingAfterBreak="0">
    <w:nsid w:val="35314A33"/>
    <w:multiLevelType w:val="hybridMultilevel"/>
    <w:tmpl w:val="8A7EAA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1CE2B9A"/>
    <w:multiLevelType w:val="hybridMultilevel"/>
    <w:tmpl w:val="BB5A248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8" w15:restartNumberingAfterBreak="0">
    <w:nsid w:val="53DB4C0D"/>
    <w:multiLevelType w:val="multilevel"/>
    <w:tmpl w:val="DF741EB2"/>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9" w15:restartNumberingAfterBreak="0">
    <w:nsid w:val="55CF2117"/>
    <w:multiLevelType w:val="hybridMultilevel"/>
    <w:tmpl w:val="3038376A"/>
    <w:lvl w:ilvl="0" w:tplc="F3AC9DA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0" w15:restartNumberingAfterBreak="0">
    <w:nsid w:val="5A5A68A4"/>
    <w:multiLevelType w:val="multilevel"/>
    <w:tmpl w:val="97FAEEB6"/>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304" w:hanging="1304"/>
      </w:pPr>
      <w:rPr>
        <w:rFonts w:hint="default"/>
      </w:rPr>
    </w:lvl>
    <w:lvl w:ilvl="5">
      <w:start w:val="1"/>
      <w:numFmt w:val="decimal"/>
      <w:pStyle w:val="Otsikko6"/>
      <w:lvlText w:val="%1.%2.%3.%4.%5.%6"/>
      <w:lvlJc w:val="left"/>
      <w:pPr>
        <w:ind w:left="1304" w:hanging="1304"/>
      </w:pPr>
      <w:rPr>
        <w:rFonts w:hint="default"/>
      </w:rPr>
    </w:lvl>
    <w:lvl w:ilvl="6">
      <w:start w:val="1"/>
      <w:numFmt w:val="decimal"/>
      <w:pStyle w:val="Otsikko7"/>
      <w:lvlText w:val="%1.%2.%3.%4.%5.%6.%7"/>
      <w:lvlJc w:val="left"/>
      <w:pPr>
        <w:ind w:left="1304" w:hanging="1304"/>
      </w:pPr>
      <w:rPr>
        <w:rFonts w:hint="default"/>
      </w:rPr>
    </w:lvl>
    <w:lvl w:ilvl="7">
      <w:start w:val="1"/>
      <w:numFmt w:val="decimal"/>
      <w:pStyle w:val="Otsikko8"/>
      <w:lvlText w:val="%1.%2.%3.%4.%5.%6.%7.%8"/>
      <w:lvlJc w:val="left"/>
      <w:pPr>
        <w:ind w:left="1304" w:hanging="1304"/>
      </w:pPr>
      <w:rPr>
        <w:rFonts w:hint="default"/>
      </w:rPr>
    </w:lvl>
    <w:lvl w:ilvl="8">
      <w:start w:val="1"/>
      <w:numFmt w:val="decimal"/>
      <w:pStyle w:val="Otsikko9"/>
      <w:lvlText w:val="%1.%2.%3.%4.%5.%6.%7.%8.%9"/>
      <w:lvlJc w:val="left"/>
      <w:pPr>
        <w:ind w:left="1304" w:hanging="1304"/>
      </w:pPr>
      <w:rPr>
        <w:rFonts w:hint="default"/>
      </w:rPr>
    </w:lvl>
  </w:abstractNum>
  <w:abstractNum w:abstractNumId="11" w15:restartNumberingAfterBreak="0">
    <w:nsid w:val="66A50A2A"/>
    <w:multiLevelType w:val="hybridMultilevel"/>
    <w:tmpl w:val="C8782F6A"/>
    <w:lvl w:ilvl="0" w:tplc="BCE67BBA">
      <w:start w:val="1"/>
      <w:numFmt w:val="decimal"/>
      <w:pStyle w:val="Numerointi"/>
      <w:lvlText w:val="%1)"/>
      <w:lvlJc w:val="left"/>
      <w:pPr>
        <w:ind w:left="360" w:hanging="360"/>
      </w:pPr>
    </w:lvl>
    <w:lvl w:ilvl="1" w:tplc="2A24F8BC" w:tentative="1">
      <w:start w:val="1"/>
      <w:numFmt w:val="lowerLetter"/>
      <w:lvlText w:val="%2."/>
      <w:lvlJc w:val="left"/>
      <w:pPr>
        <w:ind w:left="1080" w:hanging="360"/>
      </w:pPr>
    </w:lvl>
    <w:lvl w:ilvl="2" w:tplc="C8528012" w:tentative="1">
      <w:start w:val="1"/>
      <w:numFmt w:val="lowerRoman"/>
      <w:lvlText w:val="%3."/>
      <w:lvlJc w:val="right"/>
      <w:pPr>
        <w:ind w:left="1800" w:hanging="180"/>
      </w:pPr>
    </w:lvl>
    <w:lvl w:ilvl="3" w:tplc="9300DE5E" w:tentative="1">
      <w:start w:val="1"/>
      <w:numFmt w:val="decimal"/>
      <w:lvlText w:val="%4."/>
      <w:lvlJc w:val="left"/>
      <w:pPr>
        <w:ind w:left="2520" w:hanging="360"/>
      </w:pPr>
    </w:lvl>
    <w:lvl w:ilvl="4" w:tplc="39106850" w:tentative="1">
      <w:start w:val="1"/>
      <w:numFmt w:val="lowerLetter"/>
      <w:lvlText w:val="%5."/>
      <w:lvlJc w:val="left"/>
      <w:pPr>
        <w:ind w:left="3240" w:hanging="360"/>
      </w:pPr>
    </w:lvl>
    <w:lvl w:ilvl="5" w:tplc="2496DD86" w:tentative="1">
      <w:start w:val="1"/>
      <w:numFmt w:val="lowerRoman"/>
      <w:lvlText w:val="%6."/>
      <w:lvlJc w:val="right"/>
      <w:pPr>
        <w:ind w:left="3960" w:hanging="180"/>
      </w:pPr>
    </w:lvl>
    <w:lvl w:ilvl="6" w:tplc="0302A9E8" w:tentative="1">
      <w:start w:val="1"/>
      <w:numFmt w:val="decimal"/>
      <w:lvlText w:val="%7."/>
      <w:lvlJc w:val="left"/>
      <w:pPr>
        <w:ind w:left="4680" w:hanging="360"/>
      </w:pPr>
    </w:lvl>
    <w:lvl w:ilvl="7" w:tplc="DC7C133A" w:tentative="1">
      <w:start w:val="1"/>
      <w:numFmt w:val="lowerLetter"/>
      <w:lvlText w:val="%8."/>
      <w:lvlJc w:val="left"/>
      <w:pPr>
        <w:ind w:left="5400" w:hanging="360"/>
      </w:pPr>
    </w:lvl>
    <w:lvl w:ilvl="8" w:tplc="E8E2D39E" w:tentative="1">
      <w:start w:val="1"/>
      <w:numFmt w:val="lowerRoman"/>
      <w:lvlText w:val="%9."/>
      <w:lvlJc w:val="right"/>
      <w:pPr>
        <w:ind w:left="6120" w:hanging="180"/>
      </w:pPr>
    </w:lvl>
  </w:abstractNum>
  <w:num w:numId="1" w16cid:durableId="1230582177">
    <w:abstractNumId w:val="1"/>
  </w:num>
  <w:num w:numId="2" w16cid:durableId="1631545998">
    <w:abstractNumId w:val="0"/>
  </w:num>
  <w:num w:numId="3" w16cid:durableId="1685745263">
    <w:abstractNumId w:val="2"/>
  </w:num>
  <w:num w:numId="4" w16cid:durableId="1305694711">
    <w:abstractNumId w:val="8"/>
  </w:num>
  <w:num w:numId="5" w16cid:durableId="1589732216">
    <w:abstractNumId w:val="5"/>
  </w:num>
  <w:num w:numId="6" w16cid:durableId="1634603322">
    <w:abstractNumId w:val="2"/>
  </w:num>
  <w:num w:numId="7" w16cid:durableId="1069770945">
    <w:abstractNumId w:val="8"/>
  </w:num>
  <w:num w:numId="8" w16cid:durableId="2135903098">
    <w:abstractNumId w:val="5"/>
  </w:num>
  <w:num w:numId="9" w16cid:durableId="428233662">
    <w:abstractNumId w:val="5"/>
  </w:num>
  <w:num w:numId="10" w16cid:durableId="1431584257">
    <w:abstractNumId w:val="5"/>
  </w:num>
  <w:num w:numId="11" w16cid:durableId="198131148">
    <w:abstractNumId w:val="2"/>
  </w:num>
  <w:num w:numId="12" w16cid:durableId="3286584">
    <w:abstractNumId w:val="8"/>
  </w:num>
  <w:num w:numId="13" w16cid:durableId="235170408">
    <w:abstractNumId w:val="2"/>
  </w:num>
  <w:num w:numId="14" w16cid:durableId="1633249290">
    <w:abstractNumId w:val="8"/>
  </w:num>
  <w:num w:numId="15" w16cid:durableId="284310374">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16" w16cid:durableId="1636905056">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17" w16cid:durableId="1088308470">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18" w16cid:durableId="307635240">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19" w16cid:durableId="1110466829">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0" w16cid:durableId="1049300723">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1" w16cid:durableId="60641890">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2" w16cid:durableId="1466923427">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3" w16cid:durableId="1917862774">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4" w16cid:durableId="933394689">
    <w:abstractNumId w:val="10"/>
    <w:lvlOverride w:ilvl="0">
      <w:lvl w:ilvl="0">
        <w:start w:val="1"/>
        <w:numFmt w:val="none"/>
        <w:pStyle w:val="Otsikko1"/>
        <w:lvlText w:val="%1"/>
        <w:lvlJc w:val="left"/>
        <w:pPr>
          <w:ind w:left="0" w:firstLine="0"/>
        </w:pPr>
        <w:rPr>
          <w:rFonts w:hint="default"/>
        </w:rPr>
      </w:lvl>
    </w:lvlOverride>
    <w:lvlOverride w:ilvl="1">
      <w:lvl w:ilvl="1">
        <w:start w:val="1"/>
        <w:numFmt w:val="decimal"/>
        <w:pStyle w:val="Otsikko2"/>
        <w:lvlText w:val="%2"/>
        <w:lvlJc w:val="left"/>
        <w:pPr>
          <w:ind w:left="1304" w:hanging="1304"/>
        </w:pPr>
        <w:rPr>
          <w:rFonts w:hint="default"/>
        </w:rPr>
      </w:lvl>
    </w:lvlOverride>
    <w:lvlOverride w:ilvl="2">
      <w:lvl w:ilvl="2">
        <w:start w:val="1"/>
        <w:numFmt w:val="decimal"/>
        <w:lvlRestart w:val="1"/>
        <w:pStyle w:val="Otsikko3"/>
        <w:lvlText w:val="%2.%3"/>
        <w:lvlJc w:val="left"/>
        <w:pPr>
          <w:ind w:left="1304" w:hanging="1304"/>
        </w:pPr>
        <w:rPr>
          <w:rFonts w:hint="default"/>
        </w:rPr>
      </w:lvl>
    </w:lvlOverride>
    <w:lvlOverride w:ilvl="3">
      <w:lvl w:ilvl="3">
        <w:start w:val="1"/>
        <w:numFmt w:val="decimal"/>
        <w:lvlRestart w:val="1"/>
        <w:pStyle w:val="Otsikko4"/>
        <w:lvlText w:val="%2.%3.%4"/>
        <w:lvlJc w:val="left"/>
        <w:pPr>
          <w:ind w:left="1304" w:hanging="1304"/>
        </w:pPr>
        <w:rPr>
          <w:rFonts w:hint="default"/>
        </w:rPr>
      </w:lvl>
    </w:lvlOverride>
    <w:lvlOverride w:ilvl="4">
      <w:lvl w:ilvl="4">
        <w:start w:val="1"/>
        <w:numFmt w:val="decimal"/>
        <w:lvlRestart w:val="1"/>
        <w:pStyle w:val="Otsikko5"/>
        <w:lvlText w:val="%2.%3.%4.%5"/>
        <w:lvlJc w:val="left"/>
        <w:pPr>
          <w:ind w:left="1304" w:hanging="1304"/>
        </w:pPr>
        <w:rPr>
          <w:rFonts w:hint="default"/>
        </w:rPr>
      </w:lvl>
    </w:lvlOverride>
    <w:lvlOverride w:ilvl="5">
      <w:lvl w:ilvl="5">
        <w:start w:val="1"/>
        <w:numFmt w:val="decimal"/>
        <w:lvlRestart w:val="1"/>
        <w:pStyle w:val="Otsikko6"/>
        <w:lvlText w:val="%2.%3.%4.%5.%6"/>
        <w:lvlJc w:val="left"/>
        <w:pPr>
          <w:ind w:left="1304" w:hanging="1304"/>
        </w:pPr>
        <w:rPr>
          <w:rFonts w:hint="default"/>
        </w:rPr>
      </w:lvl>
    </w:lvlOverride>
    <w:lvlOverride w:ilvl="6">
      <w:lvl w:ilvl="6">
        <w:start w:val="1"/>
        <w:numFmt w:val="decimal"/>
        <w:lvlRestart w:val="1"/>
        <w:pStyle w:val="Otsikko7"/>
        <w:lvlText w:val="%2.%3.%4.%5.%6.%7"/>
        <w:lvlJc w:val="left"/>
        <w:pPr>
          <w:tabs>
            <w:tab w:val="num" w:pos="1304"/>
          </w:tabs>
          <w:ind w:left="1304" w:hanging="1304"/>
        </w:pPr>
        <w:rPr>
          <w:rFonts w:hint="default"/>
        </w:rPr>
      </w:lvl>
    </w:lvlOverride>
    <w:lvlOverride w:ilvl="7">
      <w:lvl w:ilvl="7">
        <w:start w:val="1"/>
        <w:numFmt w:val="decimal"/>
        <w:lvlRestart w:val="1"/>
        <w:pStyle w:val="Otsikko8"/>
        <w:lvlText w:val="%2.%3.%4.%5.%6.%7.%8"/>
        <w:lvlJc w:val="left"/>
        <w:pPr>
          <w:tabs>
            <w:tab w:val="num" w:pos="1701"/>
          </w:tabs>
          <w:ind w:left="1701" w:hanging="1701"/>
        </w:pPr>
        <w:rPr>
          <w:rFonts w:hint="default"/>
        </w:rPr>
      </w:lvl>
    </w:lvlOverride>
    <w:lvlOverride w:ilvl="8">
      <w:lvl w:ilvl="8">
        <w:start w:val="1"/>
        <w:numFmt w:val="decimal"/>
        <w:lvlRestart w:val="1"/>
        <w:pStyle w:val="Otsikko9"/>
        <w:lvlText w:val="%2.%3.%4.%5.%6.%7.%8.%9"/>
        <w:lvlJc w:val="left"/>
        <w:pPr>
          <w:tabs>
            <w:tab w:val="num" w:pos="1701"/>
          </w:tabs>
          <w:ind w:left="1701" w:hanging="1701"/>
        </w:pPr>
        <w:rPr>
          <w:rFonts w:hint="default"/>
        </w:rPr>
      </w:lvl>
    </w:lvlOverride>
  </w:num>
  <w:num w:numId="25" w16cid:durableId="394358478">
    <w:abstractNumId w:val="7"/>
  </w:num>
  <w:num w:numId="26" w16cid:durableId="1007899636">
    <w:abstractNumId w:val="3"/>
  </w:num>
  <w:num w:numId="27" w16cid:durableId="1191605776">
    <w:abstractNumId w:val="10"/>
    <w:lvlOverride w:ilvl="0">
      <w:lvl w:ilvl="0">
        <w:start w:val="1"/>
        <w:numFmt w:val="none"/>
        <w:pStyle w:val="Otsikko1"/>
        <w:lvlText w:val="%1"/>
        <w:lvlJc w:val="left"/>
        <w:pPr>
          <w:ind w:left="0" w:firstLine="0"/>
        </w:pPr>
        <w:rPr>
          <w:rFonts w:hint="default"/>
        </w:rPr>
      </w:lvl>
    </w:lvlOverride>
    <w:lvlOverride w:ilvl="1">
      <w:lvl w:ilvl="1">
        <w:start w:val="2"/>
        <w:numFmt w:val="decimal"/>
        <w:pStyle w:val="Otsikko2"/>
        <w:lvlText w:val="%2"/>
        <w:lvlJc w:val="left"/>
        <w:pPr>
          <w:ind w:left="1304" w:hanging="1304"/>
        </w:pPr>
        <w:rPr>
          <w:rFonts w:hint="default"/>
        </w:rPr>
      </w:lvl>
    </w:lvlOverride>
  </w:num>
  <w:num w:numId="28" w16cid:durableId="1212421902">
    <w:abstractNumId w:val="10"/>
    <w:lvlOverride w:ilvl="0">
      <w:lvl w:ilvl="0">
        <w:start w:val="1"/>
        <w:numFmt w:val="none"/>
        <w:pStyle w:val="Otsikko1"/>
        <w:lvlText w:val="%1"/>
        <w:lvlJc w:val="left"/>
        <w:pPr>
          <w:ind w:left="0" w:firstLine="0"/>
        </w:pPr>
        <w:rPr>
          <w:rFonts w:hint="default"/>
        </w:rPr>
      </w:lvl>
    </w:lvlOverride>
    <w:lvlOverride w:ilvl="1">
      <w:lvl w:ilvl="1">
        <w:start w:val="2"/>
        <w:numFmt w:val="decimal"/>
        <w:pStyle w:val="Otsikko2"/>
        <w:lvlText w:val="%2"/>
        <w:lvlJc w:val="left"/>
        <w:pPr>
          <w:ind w:left="1304" w:hanging="1304"/>
        </w:pPr>
        <w:rPr>
          <w:rFonts w:hint="default"/>
        </w:rPr>
      </w:lvl>
    </w:lvlOverride>
  </w:num>
  <w:num w:numId="29" w16cid:durableId="1354845596">
    <w:abstractNumId w:val="10"/>
    <w:lvlOverride w:ilvl="0">
      <w:lvl w:ilvl="0">
        <w:start w:val="1"/>
        <w:numFmt w:val="none"/>
        <w:pStyle w:val="Otsikko1"/>
        <w:lvlText w:val="%1"/>
        <w:lvlJc w:val="left"/>
        <w:pPr>
          <w:ind w:left="0" w:firstLine="0"/>
        </w:pPr>
        <w:rPr>
          <w:rFonts w:hint="default"/>
        </w:rPr>
      </w:lvl>
    </w:lvlOverride>
    <w:lvlOverride w:ilvl="1">
      <w:lvl w:ilvl="1">
        <w:start w:val="7"/>
        <w:numFmt w:val="decimal"/>
        <w:pStyle w:val="Otsikko2"/>
        <w:lvlText w:val="%2"/>
        <w:lvlJc w:val="left"/>
        <w:pPr>
          <w:ind w:left="1304" w:hanging="1304"/>
        </w:pPr>
        <w:rPr>
          <w:rFonts w:hint="default"/>
        </w:rPr>
      </w:lvl>
    </w:lvlOverride>
  </w:num>
  <w:num w:numId="30" w16cid:durableId="656617011">
    <w:abstractNumId w:val="6"/>
  </w:num>
  <w:num w:numId="31" w16cid:durableId="980963544">
    <w:abstractNumId w:val="4"/>
  </w:num>
  <w:num w:numId="32" w16cid:durableId="1028988895">
    <w:abstractNumId w:val="11"/>
  </w:num>
  <w:num w:numId="33" w16cid:durableId="1275360358">
    <w:abstractNumId w:val="11"/>
    <w:lvlOverride w:ilvl="0">
      <w:startOverride w:val="1"/>
    </w:lvlOverride>
  </w:num>
  <w:num w:numId="34" w16cid:durableId="2020112520">
    <w:abstractNumId w:val="11"/>
    <w:lvlOverride w:ilvl="0">
      <w:startOverride w:val="1"/>
    </w:lvlOverride>
  </w:num>
  <w:num w:numId="35" w16cid:durableId="20881872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CD"/>
    <w:rsid w:val="00007081"/>
    <w:rsid w:val="00031DBB"/>
    <w:rsid w:val="00032E2C"/>
    <w:rsid w:val="00033490"/>
    <w:rsid w:val="00051EE7"/>
    <w:rsid w:val="000572AE"/>
    <w:rsid w:val="00064FD4"/>
    <w:rsid w:val="0008276D"/>
    <w:rsid w:val="00086376"/>
    <w:rsid w:val="00094A86"/>
    <w:rsid w:val="000A7E85"/>
    <w:rsid w:val="000B2A3E"/>
    <w:rsid w:val="000B2E32"/>
    <w:rsid w:val="000D5967"/>
    <w:rsid w:val="000D6E71"/>
    <w:rsid w:val="000F5F44"/>
    <w:rsid w:val="00100EEE"/>
    <w:rsid w:val="001010E8"/>
    <w:rsid w:val="00102C1D"/>
    <w:rsid w:val="00111EE1"/>
    <w:rsid w:val="0011415B"/>
    <w:rsid w:val="00116F2D"/>
    <w:rsid w:val="00123B2B"/>
    <w:rsid w:val="001334C4"/>
    <w:rsid w:val="00135DF4"/>
    <w:rsid w:val="00150BE6"/>
    <w:rsid w:val="001652B8"/>
    <w:rsid w:val="00170E54"/>
    <w:rsid w:val="00175C6F"/>
    <w:rsid w:val="00183CEA"/>
    <w:rsid w:val="001861F5"/>
    <w:rsid w:val="001A11B1"/>
    <w:rsid w:val="001B6C33"/>
    <w:rsid w:val="001D37A8"/>
    <w:rsid w:val="001F306B"/>
    <w:rsid w:val="002200D7"/>
    <w:rsid w:val="00247083"/>
    <w:rsid w:val="00262AF2"/>
    <w:rsid w:val="002824DB"/>
    <w:rsid w:val="002836EE"/>
    <w:rsid w:val="0029286E"/>
    <w:rsid w:val="00293254"/>
    <w:rsid w:val="00296218"/>
    <w:rsid w:val="00296CBD"/>
    <w:rsid w:val="002A2167"/>
    <w:rsid w:val="002A4621"/>
    <w:rsid w:val="002C26D7"/>
    <w:rsid w:val="002C4AFB"/>
    <w:rsid w:val="002C77EA"/>
    <w:rsid w:val="002D0240"/>
    <w:rsid w:val="002D5336"/>
    <w:rsid w:val="002F7E0B"/>
    <w:rsid w:val="003118D5"/>
    <w:rsid w:val="003144FA"/>
    <w:rsid w:val="00333B08"/>
    <w:rsid w:val="00354BFF"/>
    <w:rsid w:val="003724A2"/>
    <w:rsid w:val="00395760"/>
    <w:rsid w:val="00395A58"/>
    <w:rsid w:val="00397D2F"/>
    <w:rsid w:val="003A725C"/>
    <w:rsid w:val="003C048A"/>
    <w:rsid w:val="003C1C9A"/>
    <w:rsid w:val="003C243A"/>
    <w:rsid w:val="003C6C4F"/>
    <w:rsid w:val="003D207E"/>
    <w:rsid w:val="003E4EAD"/>
    <w:rsid w:val="00423F75"/>
    <w:rsid w:val="00433958"/>
    <w:rsid w:val="00433D50"/>
    <w:rsid w:val="0044400A"/>
    <w:rsid w:val="00455E52"/>
    <w:rsid w:val="004569EB"/>
    <w:rsid w:val="00460ACD"/>
    <w:rsid w:val="004742AC"/>
    <w:rsid w:val="0048053A"/>
    <w:rsid w:val="004830C9"/>
    <w:rsid w:val="004878BE"/>
    <w:rsid w:val="004913D3"/>
    <w:rsid w:val="004945C8"/>
    <w:rsid w:val="004A0511"/>
    <w:rsid w:val="004A239D"/>
    <w:rsid w:val="004A6780"/>
    <w:rsid w:val="004B0261"/>
    <w:rsid w:val="004C3661"/>
    <w:rsid w:val="004C4B4D"/>
    <w:rsid w:val="004C52DB"/>
    <w:rsid w:val="00505F9B"/>
    <w:rsid w:val="00517E5D"/>
    <w:rsid w:val="005218ED"/>
    <w:rsid w:val="0053537C"/>
    <w:rsid w:val="0054006E"/>
    <w:rsid w:val="0058446F"/>
    <w:rsid w:val="00590BD8"/>
    <w:rsid w:val="005A00AA"/>
    <w:rsid w:val="005A528E"/>
    <w:rsid w:val="005D741B"/>
    <w:rsid w:val="00601940"/>
    <w:rsid w:val="006042DF"/>
    <w:rsid w:val="0061402E"/>
    <w:rsid w:val="00614509"/>
    <w:rsid w:val="00624E16"/>
    <w:rsid w:val="00626933"/>
    <w:rsid w:val="00640FAB"/>
    <w:rsid w:val="00646968"/>
    <w:rsid w:val="00657448"/>
    <w:rsid w:val="0065769F"/>
    <w:rsid w:val="00671991"/>
    <w:rsid w:val="006934F5"/>
    <w:rsid w:val="00694740"/>
    <w:rsid w:val="0069668A"/>
    <w:rsid w:val="00696BBC"/>
    <w:rsid w:val="006A04C9"/>
    <w:rsid w:val="006B1017"/>
    <w:rsid w:val="006C1D0E"/>
    <w:rsid w:val="006F63BE"/>
    <w:rsid w:val="006F6488"/>
    <w:rsid w:val="007009AA"/>
    <w:rsid w:val="00717528"/>
    <w:rsid w:val="007233E8"/>
    <w:rsid w:val="00725AE7"/>
    <w:rsid w:val="007268A8"/>
    <w:rsid w:val="00734BF8"/>
    <w:rsid w:val="00743B74"/>
    <w:rsid w:val="00750899"/>
    <w:rsid w:val="00754A4B"/>
    <w:rsid w:val="00755D65"/>
    <w:rsid w:val="007628FB"/>
    <w:rsid w:val="0076416A"/>
    <w:rsid w:val="00777068"/>
    <w:rsid w:val="007A7F37"/>
    <w:rsid w:val="007B1B40"/>
    <w:rsid w:val="007C1AD8"/>
    <w:rsid w:val="007D2A6C"/>
    <w:rsid w:val="007D6525"/>
    <w:rsid w:val="007F526A"/>
    <w:rsid w:val="007F7305"/>
    <w:rsid w:val="00813CAF"/>
    <w:rsid w:val="00815CF4"/>
    <w:rsid w:val="008200DE"/>
    <w:rsid w:val="008321B0"/>
    <w:rsid w:val="00843734"/>
    <w:rsid w:val="00854D4D"/>
    <w:rsid w:val="0085573A"/>
    <w:rsid w:val="008612DB"/>
    <w:rsid w:val="00865269"/>
    <w:rsid w:val="00880D6A"/>
    <w:rsid w:val="00884ED4"/>
    <w:rsid w:val="0089288C"/>
    <w:rsid w:val="00896FA7"/>
    <w:rsid w:val="008A0CF5"/>
    <w:rsid w:val="008A6D5C"/>
    <w:rsid w:val="008E10A5"/>
    <w:rsid w:val="008E17F8"/>
    <w:rsid w:val="008F2C80"/>
    <w:rsid w:val="008F779C"/>
    <w:rsid w:val="0090188A"/>
    <w:rsid w:val="00902800"/>
    <w:rsid w:val="0091149B"/>
    <w:rsid w:val="0091239C"/>
    <w:rsid w:val="00915D7B"/>
    <w:rsid w:val="00922241"/>
    <w:rsid w:val="00943B0E"/>
    <w:rsid w:val="00971C77"/>
    <w:rsid w:val="00973196"/>
    <w:rsid w:val="009741D2"/>
    <w:rsid w:val="00997D79"/>
    <w:rsid w:val="009B72A2"/>
    <w:rsid w:val="009D6C30"/>
    <w:rsid w:val="009E0017"/>
    <w:rsid w:val="009F1959"/>
    <w:rsid w:val="00A34E83"/>
    <w:rsid w:val="00A45E1A"/>
    <w:rsid w:val="00A56EC7"/>
    <w:rsid w:val="00A621E0"/>
    <w:rsid w:val="00A62411"/>
    <w:rsid w:val="00A64642"/>
    <w:rsid w:val="00A65097"/>
    <w:rsid w:val="00A955F3"/>
    <w:rsid w:val="00A96A28"/>
    <w:rsid w:val="00AA34CE"/>
    <w:rsid w:val="00AA5234"/>
    <w:rsid w:val="00AC6EFC"/>
    <w:rsid w:val="00AE31EC"/>
    <w:rsid w:val="00AF08C0"/>
    <w:rsid w:val="00B16E74"/>
    <w:rsid w:val="00B32B9F"/>
    <w:rsid w:val="00B46063"/>
    <w:rsid w:val="00B57E32"/>
    <w:rsid w:val="00B608FE"/>
    <w:rsid w:val="00B81B22"/>
    <w:rsid w:val="00B86AB5"/>
    <w:rsid w:val="00B95823"/>
    <w:rsid w:val="00BB48F4"/>
    <w:rsid w:val="00BB4AF8"/>
    <w:rsid w:val="00BB6256"/>
    <w:rsid w:val="00BC3B5C"/>
    <w:rsid w:val="00BE0E35"/>
    <w:rsid w:val="00BF1A68"/>
    <w:rsid w:val="00C01587"/>
    <w:rsid w:val="00C0444F"/>
    <w:rsid w:val="00C6267D"/>
    <w:rsid w:val="00CA33C2"/>
    <w:rsid w:val="00CA532A"/>
    <w:rsid w:val="00CA5AD7"/>
    <w:rsid w:val="00CD17B5"/>
    <w:rsid w:val="00CD5665"/>
    <w:rsid w:val="00D10204"/>
    <w:rsid w:val="00D27197"/>
    <w:rsid w:val="00D405B6"/>
    <w:rsid w:val="00D644A0"/>
    <w:rsid w:val="00D677A0"/>
    <w:rsid w:val="00D70302"/>
    <w:rsid w:val="00D841A1"/>
    <w:rsid w:val="00D922A2"/>
    <w:rsid w:val="00DA018B"/>
    <w:rsid w:val="00DC105E"/>
    <w:rsid w:val="00DF05C8"/>
    <w:rsid w:val="00DF30FD"/>
    <w:rsid w:val="00E03043"/>
    <w:rsid w:val="00E1641B"/>
    <w:rsid w:val="00E1798D"/>
    <w:rsid w:val="00E17E7C"/>
    <w:rsid w:val="00E225D1"/>
    <w:rsid w:val="00E24BFC"/>
    <w:rsid w:val="00E65191"/>
    <w:rsid w:val="00E8152A"/>
    <w:rsid w:val="00EA1F1D"/>
    <w:rsid w:val="00EA7B22"/>
    <w:rsid w:val="00ED1832"/>
    <w:rsid w:val="00ED227D"/>
    <w:rsid w:val="00ED3FA2"/>
    <w:rsid w:val="00ED7B2B"/>
    <w:rsid w:val="00EE1CE4"/>
    <w:rsid w:val="00EE7F3E"/>
    <w:rsid w:val="00EF3CA3"/>
    <w:rsid w:val="00EF3FAA"/>
    <w:rsid w:val="00EF6D5C"/>
    <w:rsid w:val="00F02D67"/>
    <w:rsid w:val="00F03E71"/>
    <w:rsid w:val="00F065BA"/>
    <w:rsid w:val="00F13BCD"/>
    <w:rsid w:val="00F2119D"/>
    <w:rsid w:val="00F21817"/>
    <w:rsid w:val="00F23B54"/>
    <w:rsid w:val="00F3009B"/>
    <w:rsid w:val="00F32271"/>
    <w:rsid w:val="00F343A8"/>
    <w:rsid w:val="00F56129"/>
    <w:rsid w:val="00F8375F"/>
    <w:rsid w:val="00F97E10"/>
    <w:rsid w:val="00FB3B1D"/>
    <w:rsid w:val="00FB746A"/>
    <w:rsid w:val="00FC3EAB"/>
    <w:rsid w:val="00FC6C4E"/>
    <w:rsid w:val="00FD270B"/>
    <w:rsid w:val="00FE0600"/>
    <w:rsid w:val="00FE691B"/>
    <w:rsid w:val="00FE796A"/>
    <w:rsid w:val="00FF7120"/>
    <w:rsid w:val="00FF79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1758C"/>
  <w15:docId w15:val="{0271EB07-DEF8-4B24-A5A1-3F6AF372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96BBC"/>
    <w:pPr>
      <w:spacing w:line="288" w:lineRule="auto"/>
    </w:pPr>
  </w:style>
  <w:style w:type="paragraph" w:styleId="Otsikko1">
    <w:name w:val="heading 1"/>
    <w:aliases w:val="_Pääotsikko"/>
    <w:basedOn w:val="Normaali"/>
    <w:next w:val="Leipteksti"/>
    <w:link w:val="Otsikko1Char"/>
    <w:uiPriority w:val="9"/>
    <w:qFormat/>
    <w:rsid w:val="00EF6D5C"/>
    <w:pPr>
      <w:keepNext/>
      <w:keepLines/>
      <w:numPr>
        <w:numId w:val="24"/>
      </w:numPr>
      <w:spacing w:after="220"/>
      <w:outlineLvl w:val="0"/>
    </w:pPr>
    <w:rPr>
      <w:rFonts w:ascii="Arial" w:hAnsi="Arial" w:cstheme="majorBidi"/>
      <w:b/>
      <w:bCs/>
      <w:sz w:val="32"/>
      <w:szCs w:val="28"/>
    </w:rPr>
  </w:style>
  <w:style w:type="paragraph" w:styleId="Otsikko2">
    <w:name w:val="heading 2"/>
    <w:aliases w:val="_1 Otsikko"/>
    <w:basedOn w:val="Normaali"/>
    <w:next w:val="Leipteksti"/>
    <w:link w:val="Otsikko2Char"/>
    <w:uiPriority w:val="9"/>
    <w:qFormat/>
    <w:rsid w:val="00ED1832"/>
    <w:pPr>
      <w:keepNext/>
      <w:keepLines/>
      <w:numPr>
        <w:ilvl w:val="1"/>
        <w:numId w:val="24"/>
      </w:numPr>
      <w:spacing w:after="220"/>
      <w:outlineLvl w:val="1"/>
    </w:pPr>
    <w:rPr>
      <w:rFonts w:ascii="Arial" w:eastAsiaTheme="majorEastAsia" w:hAnsi="Arial" w:cstheme="majorBidi"/>
      <w:b/>
      <w:bCs/>
      <w:sz w:val="28"/>
      <w:szCs w:val="26"/>
    </w:rPr>
  </w:style>
  <w:style w:type="paragraph" w:styleId="Otsikko3">
    <w:name w:val="heading 3"/>
    <w:aliases w:val="_1.1 Otsikko"/>
    <w:basedOn w:val="Normaali"/>
    <w:next w:val="Leipteksti"/>
    <w:link w:val="Otsikko3Char"/>
    <w:uiPriority w:val="9"/>
    <w:qFormat/>
    <w:rsid w:val="00EF6D5C"/>
    <w:pPr>
      <w:keepNext/>
      <w:keepLines/>
      <w:numPr>
        <w:ilvl w:val="2"/>
        <w:numId w:val="24"/>
      </w:numPr>
      <w:spacing w:after="220"/>
      <w:outlineLvl w:val="2"/>
    </w:pPr>
    <w:rPr>
      <w:rFonts w:ascii="Arial" w:eastAsiaTheme="majorEastAsia" w:hAnsi="Arial" w:cstheme="majorBidi"/>
      <w:b/>
      <w:bCs/>
      <w:sz w:val="24"/>
      <w:szCs w:val="20"/>
    </w:rPr>
  </w:style>
  <w:style w:type="paragraph" w:styleId="Otsikko4">
    <w:name w:val="heading 4"/>
    <w:aliases w:val="_1.1.1 Otsikko"/>
    <w:basedOn w:val="Normaali"/>
    <w:next w:val="Leipteksti"/>
    <w:link w:val="Otsikko4Char"/>
    <w:uiPriority w:val="9"/>
    <w:qFormat/>
    <w:rsid w:val="00EF6D5C"/>
    <w:pPr>
      <w:keepNext/>
      <w:keepLines/>
      <w:numPr>
        <w:ilvl w:val="3"/>
        <w:numId w:val="24"/>
      </w:numPr>
      <w:spacing w:after="220"/>
      <w:outlineLvl w:val="3"/>
    </w:pPr>
    <w:rPr>
      <w:rFonts w:ascii="Arial" w:eastAsiaTheme="majorEastAsia" w:hAnsi="Arial" w:cstheme="majorBidi"/>
      <w:b/>
      <w:bCs/>
      <w:iCs/>
      <w:szCs w:val="20"/>
    </w:rPr>
  </w:style>
  <w:style w:type="paragraph" w:styleId="Otsikko5">
    <w:name w:val="heading 5"/>
    <w:aliases w:val="_1.1.1.1 Otsikko"/>
    <w:basedOn w:val="Normaali"/>
    <w:next w:val="Leipteksti"/>
    <w:link w:val="Otsikko5Char"/>
    <w:uiPriority w:val="9"/>
    <w:qFormat/>
    <w:rsid w:val="002C4AFB"/>
    <w:pPr>
      <w:keepNext/>
      <w:keepLines/>
      <w:numPr>
        <w:ilvl w:val="4"/>
        <w:numId w:val="24"/>
      </w:numPr>
      <w:spacing w:after="220"/>
      <w:outlineLvl w:val="4"/>
    </w:pPr>
    <w:rPr>
      <w:rFonts w:ascii="Arial" w:eastAsiaTheme="majorEastAsia" w:hAnsi="Arial" w:cstheme="majorHAnsi"/>
      <w:szCs w:val="20"/>
    </w:rPr>
  </w:style>
  <w:style w:type="paragraph" w:styleId="Otsikko6">
    <w:name w:val="heading 6"/>
    <w:aliases w:val="_1.1.1.1.1 Otsikko"/>
    <w:basedOn w:val="Normaali"/>
    <w:next w:val="Leipteksti"/>
    <w:link w:val="Otsikko6Char"/>
    <w:uiPriority w:val="9"/>
    <w:qFormat/>
    <w:rsid w:val="00EF6D5C"/>
    <w:pPr>
      <w:keepNext/>
      <w:keepLines/>
      <w:numPr>
        <w:ilvl w:val="5"/>
        <w:numId w:val="24"/>
      </w:numPr>
      <w:spacing w:after="220"/>
      <w:outlineLvl w:val="5"/>
    </w:pPr>
    <w:rPr>
      <w:rFonts w:ascii="Arial" w:eastAsiaTheme="majorEastAsia" w:hAnsi="Arial" w:cstheme="majorBidi"/>
      <w:iCs/>
      <w:szCs w:val="20"/>
    </w:rPr>
  </w:style>
  <w:style w:type="paragraph" w:styleId="Otsikko7">
    <w:name w:val="heading 7"/>
    <w:aliases w:val="_1.1.1.1.1.1 Otsikko"/>
    <w:basedOn w:val="Normaali"/>
    <w:next w:val="Leipteksti"/>
    <w:link w:val="Otsikko7Char"/>
    <w:uiPriority w:val="9"/>
    <w:semiHidden/>
    <w:qFormat/>
    <w:rsid w:val="009D6C30"/>
    <w:pPr>
      <w:keepNext/>
      <w:keepLines/>
      <w:numPr>
        <w:ilvl w:val="6"/>
        <w:numId w:val="24"/>
      </w:numPr>
      <w:spacing w:after="220"/>
      <w:ind w:left="2126" w:right="2608" w:hanging="2126"/>
      <w:outlineLvl w:val="6"/>
    </w:pPr>
    <w:rPr>
      <w:rFonts w:ascii="Arial" w:eastAsiaTheme="majorEastAsia" w:hAnsi="Arial" w:cstheme="majorBidi"/>
      <w:iCs/>
      <w:szCs w:val="20"/>
    </w:rPr>
  </w:style>
  <w:style w:type="paragraph" w:styleId="Otsikko8">
    <w:name w:val="heading 8"/>
    <w:basedOn w:val="Normaali"/>
    <w:next w:val="Leipteksti"/>
    <w:link w:val="Otsikko8Char"/>
    <w:uiPriority w:val="9"/>
    <w:semiHidden/>
    <w:rsid w:val="009D6C30"/>
    <w:pPr>
      <w:keepNext/>
      <w:keepLines/>
      <w:numPr>
        <w:ilvl w:val="7"/>
        <w:numId w:val="24"/>
      </w:numPr>
      <w:tabs>
        <w:tab w:val="clear" w:pos="1701"/>
      </w:tabs>
      <w:spacing w:after="220"/>
      <w:ind w:left="2410" w:hanging="2410"/>
      <w:outlineLvl w:val="7"/>
    </w:pPr>
    <w:rPr>
      <w:rFonts w:ascii="Arial" w:eastAsiaTheme="majorEastAsia" w:hAnsi="Arial" w:cstheme="majorBidi"/>
      <w:szCs w:val="20"/>
    </w:rPr>
  </w:style>
  <w:style w:type="paragraph" w:styleId="Otsikko9">
    <w:name w:val="heading 9"/>
    <w:basedOn w:val="Normaali"/>
    <w:next w:val="Leipteksti"/>
    <w:link w:val="Otsikko9Char"/>
    <w:uiPriority w:val="9"/>
    <w:semiHidden/>
    <w:rsid w:val="009D6C30"/>
    <w:pPr>
      <w:keepNext/>
      <w:keepLines/>
      <w:numPr>
        <w:ilvl w:val="8"/>
        <w:numId w:val="24"/>
      </w:numPr>
      <w:tabs>
        <w:tab w:val="clear" w:pos="1701"/>
      </w:tabs>
      <w:spacing w:after="220"/>
      <w:ind w:left="2693" w:hanging="2693"/>
      <w:outlineLvl w:val="8"/>
    </w:pPr>
    <w:rPr>
      <w:rFonts w:ascii="Arial" w:eastAsiaTheme="majorEastAsia" w:hAnsi="Arial"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626933"/>
    <w:pPr>
      <w:spacing w:after="220"/>
      <w:ind w:left="1304"/>
    </w:pPr>
  </w:style>
  <w:style w:type="character" w:customStyle="1" w:styleId="LeiptekstiChar">
    <w:name w:val="Leipäteksti Char"/>
    <w:basedOn w:val="Kappaleenoletusfontti"/>
    <w:link w:val="Leipteksti"/>
    <w:uiPriority w:val="1"/>
    <w:rsid w:val="00626933"/>
  </w:style>
  <w:style w:type="paragraph" w:styleId="Eivli">
    <w:name w:val="No Spacing"/>
    <w:uiPriority w:val="2"/>
    <w:qFormat/>
    <w:rsid w:val="00626933"/>
    <w:pPr>
      <w:spacing w:line="288" w:lineRule="auto"/>
      <w:ind w:left="1304"/>
    </w:pPr>
  </w:style>
  <w:style w:type="character" w:customStyle="1" w:styleId="Otsikko1Char">
    <w:name w:val="Otsikko 1 Char"/>
    <w:aliases w:val="_Pääotsikko Char"/>
    <w:basedOn w:val="Kappaleenoletusfontti"/>
    <w:link w:val="Otsikko1"/>
    <w:uiPriority w:val="9"/>
    <w:rsid w:val="00EF6D5C"/>
    <w:rPr>
      <w:rFonts w:ascii="Arial" w:hAnsi="Arial" w:cstheme="majorBidi"/>
      <w:b/>
      <w:bCs/>
      <w:sz w:val="32"/>
      <w:szCs w:val="28"/>
    </w:rPr>
  </w:style>
  <w:style w:type="character" w:customStyle="1" w:styleId="Otsikko2Char">
    <w:name w:val="Otsikko 2 Char"/>
    <w:aliases w:val="_1 Otsikko Char"/>
    <w:basedOn w:val="Kappaleenoletusfontti"/>
    <w:link w:val="Otsikko2"/>
    <w:uiPriority w:val="9"/>
    <w:rsid w:val="00ED1832"/>
    <w:rPr>
      <w:rFonts w:ascii="Arial" w:eastAsiaTheme="majorEastAsia" w:hAnsi="Arial" w:cstheme="majorBidi"/>
      <w:b/>
      <w:bCs/>
      <w:sz w:val="28"/>
      <w:szCs w:val="26"/>
    </w:rPr>
  </w:style>
  <w:style w:type="character" w:customStyle="1" w:styleId="Otsikko3Char">
    <w:name w:val="Otsikko 3 Char"/>
    <w:aliases w:val="_1.1 Otsikko Char"/>
    <w:basedOn w:val="Kappaleenoletusfontti"/>
    <w:link w:val="Otsikko3"/>
    <w:uiPriority w:val="9"/>
    <w:rsid w:val="00EF6D5C"/>
    <w:rPr>
      <w:rFonts w:ascii="Arial" w:eastAsiaTheme="majorEastAsia" w:hAnsi="Arial" w:cstheme="majorBidi"/>
      <w:b/>
      <w:bCs/>
      <w:sz w:val="24"/>
      <w:szCs w:val="20"/>
    </w:rPr>
  </w:style>
  <w:style w:type="character" w:customStyle="1" w:styleId="Otsikko4Char">
    <w:name w:val="Otsikko 4 Char"/>
    <w:aliases w:val="_1.1.1 Otsikko Char"/>
    <w:basedOn w:val="Kappaleenoletusfontti"/>
    <w:link w:val="Otsikko4"/>
    <w:uiPriority w:val="9"/>
    <w:rsid w:val="00EF6D5C"/>
    <w:rPr>
      <w:rFonts w:ascii="Arial" w:eastAsiaTheme="majorEastAsia" w:hAnsi="Arial" w:cstheme="majorBidi"/>
      <w:b/>
      <w:bCs/>
      <w:iCs/>
      <w:szCs w:val="20"/>
    </w:rPr>
  </w:style>
  <w:style w:type="character" w:customStyle="1" w:styleId="Otsikko5Char">
    <w:name w:val="Otsikko 5 Char"/>
    <w:aliases w:val="_1.1.1.1 Otsikko Char"/>
    <w:basedOn w:val="Kappaleenoletusfontti"/>
    <w:link w:val="Otsikko5"/>
    <w:uiPriority w:val="9"/>
    <w:rsid w:val="002C4AFB"/>
    <w:rPr>
      <w:rFonts w:ascii="Arial" w:eastAsiaTheme="majorEastAsia" w:hAnsi="Arial" w:cstheme="majorHAnsi"/>
      <w:szCs w:val="20"/>
    </w:rPr>
  </w:style>
  <w:style w:type="character" w:customStyle="1" w:styleId="Otsikko6Char">
    <w:name w:val="Otsikko 6 Char"/>
    <w:aliases w:val="_1.1.1.1.1 Otsikko Char"/>
    <w:basedOn w:val="Kappaleenoletusfontti"/>
    <w:link w:val="Otsikko6"/>
    <w:uiPriority w:val="9"/>
    <w:rsid w:val="00EF6D5C"/>
    <w:rPr>
      <w:rFonts w:ascii="Arial" w:eastAsiaTheme="majorEastAsia" w:hAnsi="Arial" w:cstheme="majorBidi"/>
      <w:iCs/>
      <w:szCs w:val="20"/>
    </w:rPr>
  </w:style>
  <w:style w:type="character" w:customStyle="1" w:styleId="Otsikko7Char">
    <w:name w:val="Otsikko 7 Char"/>
    <w:aliases w:val="_1.1.1.1.1.1 Otsikko Char"/>
    <w:basedOn w:val="Kappaleenoletusfontti"/>
    <w:link w:val="Otsikko7"/>
    <w:uiPriority w:val="9"/>
    <w:semiHidden/>
    <w:rsid w:val="00007081"/>
    <w:rPr>
      <w:rFonts w:ascii="Arial" w:eastAsiaTheme="majorEastAsia" w:hAnsi="Arial" w:cstheme="majorBidi"/>
      <w:iCs/>
      <w:szCs w:val="20"/>
    </w:rPr>
  </w:style>
  <w:style w:type="character" w:customStyle="1" w:styleId="Otsikko8Char">
    <w:name w:val="Otsikko 8 Char"/>
    <w:basedOn w:val="Kappaleenoletusfontti"/>
    <w:link w:val="Otsikko8"/>
    <w:uiPriority w:val="9"/>
    <w:semiHidden/>
    <w:rsid w:val="002C4AFB"/>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2C4AFB"/>
    <w:rPr>
      <w:rFonts w:ascii="Arial" w:eastAsiaTheme="majorEastAsia" w:hAnsi="Arial" w:cstheme="majorBidi"/>
      <w:iCs/>
      <w:szCs w:val="20"/>
    </w:rPr>
  </w:style>
  <w:style w:type="paragraph" w:styleId="Otsikko">
    <w:name w:val="Title"/>
    <w:basedOn w:val="Normaali"/>
    <w:next w:val="Leipteksti"/>
    <w:link w:val="OtsikkoChar"/>
    <w:uiPriority w:val="10"/>
    <w:semiHidden/>
    <w:qFormat/>
    <w:rsid w:val="004830C9"/>
    <w:pPr>
      <w:keepNext/>
      <w:keepLines/>
      <w:spacing w:after="220"/>
      <w:contextualSpacing/>
    </w:pPr>
    <w:rPr>
      <w:rFonts w:asciiTheme="majorHAnsi" w:eastAsiaTheme="majorEastAsia" w:hAnsiTheme="majorHAnsi" w:cstheme="majorHAnsi"/>
      <w:b/>
      <w:sz w:val="32"/>
      <w:szCs w:val="52"/>
    </w:rPr>
  </w:style>
  <w:style w:type="character" w:customStyle="1" w:styleId="OtsikkoChar">
    <w:name w:val="Otsikko Char"/>
    <w:basedOn w:val="Kappaleenoletusfontti"/>
    <w:link w:val="Otsikko"/>
    <w:uiPriority w:val="10"/>
    <w:semiHidden/>
    <w:rsid w:val="002836EE"/>
    <w:rPr>
      <w:rFonts w:asciiTheme="majorHAnsi" w:eastAsiaTheme="majorEastAsia" w:hAnsiTheme="majorHAnsi" w:cstheme="majorHAnsi"/>
      <w:b/>
      <w:sz w:val="32"/>
      <w:szCs w:val="52"/>
    </w:rPr>
  </w:style>
  <w:style w:type="paragraph" w:styleId="Alatunniste">
    <w:name w:val="footer"/>
    <w:basedOn w:val="Normaali"/>
    <w:link w:val="AlatunnisteChar"/>
    <w:uiPriority w:val="99"/>
    <w:rsid w:val="004830C9"/>
    <w:pPr>
      <w:spacing w:before="200"/>
    </w:pPr>
    <w:rPr>
      <w:noProof/>
      <w:sz w:val="20"/>
    </w:rPr>
  </w:style>
  <w:style w:type="character" w:customStyle="1" w:styleId="AlatunnisteChar">
    <w:name w:val="Alatunniste Char"/>
    <w:basedOn w:val="Kappaleenoletusfontti"/>
    <w:link w:val="Alatunniste"/>
    <w:uiPriority w:val="99"/>
    <w:rsid w:val="004830C9"/>
    <w:rPr>
      <w:noProof/>
      <w:sz w:val="20"/>
    </w:rPr>
  </w:style>
  <w:style w:type="paragraph" w:styleId="Yltunniste">
    <w:name w:val="header"/>
    <w:basedOn w:val="Normaali"/>
    <w:link w:val="YltunnisteChar"/>
    <w:uiPriority w:val="99"/>
    <w:rsid w:val="004830C9"/>
    <w:pPr>
      <w:tabs>
        <w:tab w:val="left" w:pos="5216"/>
        <w:tab w:val="left" w:pos="7825"/>
        <w:tab w:val="left" w:pos="9129"/>
      </w:tabs>
      <w:spacing w:line="240" w:lineRule="auto"/>
    </w:pPr>
  </w:style>
  <w:style w:type="character" w:customStyle="1" w:styleId="YltunnisteChar">
    <w:name w:val="Ylätunniste Char"/>
    <w:basedOn w:val="Kappaleenoletusfontti"/>
    <w:link w:val="Yltunniste"/>
    <w:uiPriority w:val="99"/>
    <w:rsid w:val="004830C9"/>
  </w:style>
  <w:style w:type="paragraph" w:styleId="Sisllysluettelonotsikko">
    <w:name w:val="TOC Heading"/>
    <w:basedOn w:val="Otsikko1"/>
    <w:next w:val="Normaali"/>
    <w:uiPriority w:val="39"/>
    <w:rsid w:val="004830C9"/>
    <w:pPr>
      <w:spacing w:before="480" w:after="0"/>
      <w:outlineLvl w:val="9"/>
    </w:pPr>
  </w:style>
  <w:style w:type="paragraph" w:styleId="Sisluet1">
    <w:name w:val="toc 1"/>
    <w:basedOn w:val="Normaali"/>
    <w:next w:val="Normaali"/>
    <w:autoRedefine/>
    <w:uiPriority w:val="39"/>
    <w:rsid w:val="004830C9"/>
    <w:pPr>
      <w:spacing w:after="100"/>
      <w:ind w:left="851" w:hanging="851"/>
    </w:pPr>
  </w:style>
  <w:style w:type="paragraph" w:styleId="Sisluet2">
    <w:name w:val="toc 2"/>
    <w:basedOn w:val="Normaali"/>
    <w:next w:val="Normaali"/>
    <w:autoRedefine/>
    <w:uiPriority w:val="39"/>
    <w:rsid w:val="004830C9"/>
    <w:pPr>
      <w:spacing w:after="100"/>
      <w:ind w:left="1418" w:hanging="851"/>
    </w:pPr>
  </w:style>
  <w:style w:type="paragraph" w:styleId="Sisluet3">
    <w:name w:val="toc 3"/>
    <w:basedOn w:val="Normaali"/>
    <w:next w:val="Normaali"/>
    <w:autoRedefine/>
    <w:uiPriority w:val="39"/>
    <w:rsid w:val="004830C9"/>
    <w:pPr>
      <w:spacing w:after="100"/>
      <w:ind w:left="1985" w:hanging="851"/>
    </w:pPr>
  </w:style>
  <w:style w:type="numbering" w:customStyle="1" w:styleId="Luettelomerkit">
    <w:name w:val="Luettelomerkit"/>
    <w:uiPriority w:val="99"/>
    <w:rsid w:val="008E17F8"/>
    <w:pPr>
      <w:numPr>
        <w:numId w:val="3"/>
      </w:numPr>
    </w:pPr>
  </w:style>
  <w:style w:type="paragraph" w:styleId="Numeroituluettelo">
    <w:name w:val="List Number"/>
    <w:basedOn w:val="Normaali"/>
    <w:uiPriority w:val="96"/>
    <w:qFormat/>
    <w:rsid w:val="00626933"/>
    <w:pPr>
      <w:numPr>
        <w:numId w:val="14"/>
      </w:numPr>
      <w:spacing w:after="220"/>
      <w:ind w:left="1661" w:hanging="357"/>
      <w:contextualSpacing/>
    </w:pPr>
  </w:style>
  <w:style w:type="paragraph" w:styleId="Merkittyluettelo">
    <w:name w:val="List Bullet"/>
    <w:basedOn w:val="Normaali"/>
    <w:uiPriority w:val="96"/>
    <w:qFormat/>
    <w:rsid w:val="00626933"/>
    <w:pPr>
      <w:numPr>
        <w:numId w:val="13"/>
      </w:numPr>
      <w:spacing w:after="220"/>
      <w:ind w:left="1661" w:hanging="357"/>
      <w:contextualSpacing/>
    </w:pPr>
  </w:style>
  <w:style w:type="numbering" w:customStyle="1" w:styleId="Numeroitulista">
    <w:name w:val="Numeroitu lista"/>
    <w:uiPriority w:val="99"/>
    <w:rsid w:val="008E17F8"/>
    <w:pPr>
      <w:numPr>
        <w:numId w:val="4"/>
      </w:numPr>
    </w:pPr>
  </w:style>
  <w:style w:type="numbering" w:customStyle="1" w:styleId="Otsikkonumerointi">
    <w:name w:val="Otsikkonumerointi"/>
    <w:uiPriority w:val="99"/>
    <w:rsid w:val="008E17F8"/>
    <w:pPr>
      <w:numPr>
        <w:numId w:val="5"/>
      </w:numPr>
    </w:pPr>
  </w:style>
  <w:style w:type="table" w:styleId="TaulukkoRuudukko">
    <w:name w:val="Table Grid"/>
    <w:basedOn w:val="Normaalitaulukko"/>
    <w:uiPriority w:val="59"/>
    <w:rsid w:val="004C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C52DB"/>
    <w:tblPr>
      <w:tblCellMar>
        <w:left w:w="0" w:type="dxa"/>
        <w:right w:w="0" w:type="dxa"/>
      </w:tblCellMar>
    </w:tblPr>
  </w:style>
  <w:style w:type="paragraph" w:styleId="Seliteteksti">
    <w:name w:val="Balloon Text"/>
    <w:basedOn w:val="Normaali"/>
    <w:link w:val="SelitetekstiChar"/>
    <w:uiPriority w:val="99"/>
    <w:semiHidden/>
    <w:unhideWhenUsed/>
    <w:rsid w:val="004C52DB"/>
    <w:rPr>
      <w:rFonts w:ascii="Tahoma" w:hAnsi="Tahoma" w:cs="Tahoma"/>
      <w:sz w:val="16"/>
      <w:szCs w:val="16"/>
    </w:rPr>
  </w:style>
  <w:style w:type="character" w:customStyle="1" w:styleId="SelitetekstiChar">
    <w:name w:val="Seliteteksti Char"/>
    <w:basedOn w:val="Kappaleenoletusfontti"/>
    <w:link w:val="Seliteteksti"/>
    <w:uiPriority w:val="99"/>
    <w:semiHidden/>
    <w:rsid w:val="004C52DB"/>
    <w:rPr>
      <w:rFonts w:ascii="Tahoma" w:hAnsi="Tahoma" w:cs="Tahoma"/>
      <w:sz w:val="16"/>
      <w:szCs w:val="16"/>
    </w:rPr>
  </w:style>
  <w:style w:type="paragraph" w:styleId="Leipteksti2">
    <w:name w:val="Body Text 2"/>
    <w:basedOn w:val="Normaali"/>
    <w:link w:val="Leipteksti2Char"/>
    <w:uiPriority w:val="99"/>
    <w:semiHidden/>
    <w:unhideWhenUsed/>
    <w:rsid w:val="004830C9"/>
    <w:pPr>
      <w:spacing w:after="120" w:line="480" w:lineRule="auto"/>
    </w:pPr>
  </w:style>
  <w:style w:type="character" w:customStyle="1" w:styleId="Leipteksti2Char">
    <w:name w:val="Leipäteksti 2 Char"/>
    <w:basedOn w:val="Kappaleenoletusfontti"/>
    <w:link w:val="Leipteksti2"/>
    <w:uiPriority w:val="99"/>
    <w:semiHidden/>
    <w:rsid w:val="004830C9"/>
  </w:style>
  <w:style w:type="paragraph" w:customStyle="1" w:styleId="Aloitustiedot">
    <w:name w:val="Aloitustiedot"/>
    <w:basedOn w:val="Normaali"/>
    <w:next w:val="Eivli"/>
    <w:uiPriority w:val="97"/>
    <w:qFormat/>
    <w:rsid w:val="00A64642"/>
    <w:pPr>
      <w:tabs>
        <w:tab w:val="left" w:pos="2608"/>
      </w:tabs>
      <w:spacing w:after="220"/>
      <w:ind w:left="1304" w:hanging="1304"/>
    </w:pPr>
  </w:style>
  <w:style w:type="paragraph" w:customStyle="1" w:styleId="Osallistujat">
    <w:name w:val="Osallistujat"/>
    <w:basedOn w:val="Normaali"/>
    <w:next w:val="Eivli"/>
    <w:uiPriority w:val="98"/>
    <w:qFormat/>
    <w:rsid w:val="00A64642"/>
    <w:pPr>
      <w:ind w:left="1304" w:hanging="1304"/>
    </w:pPr>
  </w:style>
  <w:style w:type="paragraph" w:customStyle="1" w:styleId="OsallistujatEivli">
    <w:name w:val="Osallistujat_Ei väliä"/>
    <w:uiPriority w:val="98"/>
    <w:qFormat/>
    <w:rsid w:val="00A64642"/>
    <w:pPr>
      <w:spacing w:line="288" w:lineRule="auto"/>
      <w:ind w:left="1304"/>
    </w:pPr>
  </w:style>
  <w:style w:type="paragraph" w:styleId="Luettelokappale">
    <w:name w:val="List Paragraph"/>
    <w:basedOn w:val="Normaali"/>
    <w:uiPriority w:val="34"/>
    <w:semiHidden/>
    <w:qFormat/>
    <w:rsid w:val="007D6525"/>
    <w:pPr>
      <w:ind w:left="720"/>
      <w:contextualSpacing/>
    </w:pPr>
  </w:style>
  <w:style w:type="character" w:styleId="Hyperlinkki">
    <w:name w:val="Hyperlink"/>
    <w:unhideWhenUsed/>
    <w:rsid w:val="007D6525"/>
    <w:rPr>
      <w:color w:val="0563C1"/>
      <w:u w:val="single"/>
    </w:rPr>
  </w:style>
  <w:style w:type="character" w:styleId="Korostus">
    <w:name w:val="Emphasis"/>
    <w:basedOn w:val="Kappaleenoletusfontti"/>
    <w:uiPriority w:val="20"/>
    <w:qFormat/>
    <w:rsid w:val="007D6525"/>
    <w:rPr>
      <w:i/>
      <w:iCs/>
    </w:rPr>
  </w:style>
  <w:style w:type="paragraph" w:customStyle="1" w:styleId="Vlilotsikko">
    <w:name w:val="Välilotsikko"/>
    <w:basedOn w:val="Normaali"/>
    <w:link w:val="VlilotsikkoChar"/>
    <w:qFormat/>
    <w:rsid w:val="007D6525"/>
    <w:pPr>
      <w:spacing w:line="240" w:lineRule="auto"/>
    </w:pPr>
    <w:rPr>
      <w:rFonts w:ascii="Arial" w:eastAsia="Times New Roman" w:hAnsi="Arial" w:cs="Arial"/>
      <w:b/>
      <w:bCs/>
      <w:noProof/>
      <w:lang w:val="en-US"/>
    </w:rPr>
  </w:style>
  <w:style w:type="character" w:customStyle="1" w:styleId="VlilotsikkoChar">
    <w:name w:val="Välilotsikko Char"/>
    <w:basedOn w:val="Kappaleenoletusfontti"/>
    <w:link w:val="Vlilotsikko"/>
    <w:rsid w:val="007D6525"/>
    <w:rPr>
      <w:rFonts w:ascii="Arial" w:eastAsia="Times New Roman" w:hAnsi="Arial" w:cs="Arial"/>
      <w:b/>
      <w:bCs/>
      <w:noProof/>
      <w:lang w:val="en-US"/>
    </w:rPr>
  </w:style>
  <w:style w:type="paragraph" w:customStyle="1" w:styleId="Numerointi">
    <w:name w:val="Numerointi)"/>
    <w:basedOn w:val="Luettelokappale"/>
    <w:link w:val="NumerointiChar"/>
    <w:qFormat/>
    <w:rsid w:val="007D6525"/>
    <w:pPr>
      <w:numPr>
        <w:numId w:val="32"/>
      </w:numPr>
      <w:spacing w:line="240" w:lineRule="atLeast"/>
      <w:ind w:left="357" w:hanging="357"/>
    </w:pPr>
    <w:rPr>
      <w:rFonts w:ascii="Arial" w:hAnsi="Arial" w:cs="Arial"/>
    </w:rPr>
  </w:style>
  <w:style w:type="character" w:customStyle="1" w:styleId="NumerointiChar">
    <w:name w:val="Numerointi) Char"/>
    <w:basedOn w:val="Kappaleenoletusfontti"/>
    <w:link w:val="Numerointi"/>
    <w:rsid w:val="007D6525"/>
    <w:rPr>
      <w:rFonts w:ascii="Arial" w:hAnsi="Arial" w:cs="Arial"/>
    </w:rPr>
  </w:style>
  <w:style w:type="paragraph" w:customStyle="1" w:styleId="Kappale">
    <w:name w:val="Kappale"/>
    <w:basedOn w:val="Normaali"/>
    <w:link w:val="KappaleChar"/>
    <w:qFormat/>
    <w:rsid w:val="007D6525"/>
    <w:pPr>
      <w:numPr>
        <w:ilvl w:val="12"/>
      </w:numPr>
      <w:spacing w:line="240" w:lineRule="auto"/>
    </w:pPr>
    <w:rPr>
      <w:rFonts w:ascii="Arial" w:eastAsia="Times New Roman" w:hAnsi="Arial" w:cs="Times New Roman"/>
      <w:noProof/>
      <w:szCs w:val="20"/>
    </w:rPr>
  </w:style>
  <w:style w:type="character" w:customStyle="1" w:styleId="KappaleChar">
    <w:name w:val="Kappale Char"/>
    <w:basedOn w:val="Kappaleenoletusfontti"/>
    <w:link w:val="Kappale"/>
    <w:rsid w:val="007D6525"/>
    <w:rPr>
      <w:rFonts w:ascii="Arial" w:eastAsia="Times New Roman" w:hAnsi="Arial" w:cs="Times New Roman"/>
      <w:noProof/>
      <w:szCs w:val="20"/>
    </w:rPr>
  </w:style>
  <w:style w:type="paragraph" w:styleId="NormaaliWWW">
    <w:name w:val="Normal (Web)"/>
    <w:basedOn w:val="Normaali"/>
    <w:uiPriority w:val="99"/>
    <w:semiHidden/>
    <w:unhideWhenUsed/>
    <w:rsid w:val="00E8152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9307">
      <w:bodyDiv w:val="1"/>
      <w:marLeft w:val="0"/>
      <w:marRight w:val="0"/>
      <w:marTop w:val="0"/>
      <w:marBottom w:val="0"/>
      <w:divBdr>
        <w:top w:val="none" w:sz="0" w:space="0" w:color="auto"/>
        <w:left w:val="none" w:sz="0" w:space="0" w:color="auto"/>
        <w:bottom w:val="none" w:sz="0" w:space="0" w:color="auto"/>
        <w:right w:val="none" w:sz="0" w:space="0" w:color="auto"/>
      </w:divBdr>
    </w:div>
    <w:div w:id="1525754257">
      <w:bodyDiv w:val="1"/>
      <w:marLeft w:val="0"/>
      <w:marRight w:val="0"/>
      <w:marTop w:val="0"/>
      <w:marBottom w:val="0"/>
      <w:divBdr>
        <w:top w:val="none" w:sz="0" w:space="0" w:color="auto"/>
        <w:left w:val="none" w:sz="0" w:space="0" w:color="auto"/>
        <w:bottom w:val="none" w:sz="0" w:space="0" w:color="auto"/>
        <w:right w:val="none" w:sz="0" w:space="0" w:color="auto"/>
      </w:divBdr>
    </w:div>
    <w:div w:id="1597668695">
      <w:bodyDiv w:val="1"/>
      <w:marLeft w:val="0"/>
      <w:marRight w:val="0"/>
      <w:marTop w:val="0"/>
      <w:marBottom w:val="0"/>
      <w:divBdr>
        <w:top w:val="none" w:sz="0" w:space="0" w:color="auto"/>
        <w:left w:val="none" w:sz="0" w:space="0" w:color="auto"/>
        <w:bottom w:val="none" w:sz="0" w:space="0" w:color="auto"/>
        <w:right w:val="none" w:sz="0" w:space="0" w:color="auto"/>
      </w:divBdr>
      <w:divsChild>
        <w:div w:id="1562013135">
          <w:marLeft w:val="547"/>
          <w:marRight w:val="0"/>
          <w:marTop w:val="115"/>
          <w:marBottom w:val="0"/>
          <w:divBdr>
            <w:top w:val="none" w:sz="0" w:space="0" w:color="auto"/>
            <w:left w:val="none" w:sz="0" w:space="0" w:color="auto"/>
            <w:bottom w:val="none" w:sz="0" w:space="0" w:color="auto"/>
            <w:right w:val="none" w:sz="0" w:space="0" w:color="auto"/>
          </w:divBdr>
        </w:div>
        <w:div w:id="336882299">
          <w:marLeft w:val="1166"/>
          <w:marRight w:val="0"/>
          <w:marTop w:val="106"/>
          <w:marBottom w:val="0"/>
          <w:divBdr>
            <w:top w:val="none" w:sz="0" w:space="0" w:color="auto"/>
            <w:left w:val="none" w:sz="0" w:space="0" w:color="auto"/>
            <w:bottom w:val="none" w:sz="0" w:space="0" w:color="auto"/>
            <w:right w:val="none" w:sz="0" w:space="0" w:color="auto"/>
          </w:divBdr>
        </w:div>
        <w:div w:id="27579218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siointi2.oikeus.fi/hallintotuomioistuim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skh2\AppData\Roaming\Microsoft\Templates\Espoon%20kaupunki\Kokou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BED874AF57464394E60B39B83C1140"/>
        <w:category>
          <w:name w:val="Yleiset"/>
          <w:gallery w:val="placeholder"/>
        </w:category>
        <w:types>
          <w:type w:val="bbPlcHdr"/>
        </w:types>
        <w:behaviors>
          <w:behavior w:val="content"/>
        </w:behaviors>
        <w:guid w:val="{703CE8A1-330D-4AE1-A92D-1B2DA7D62BA4}"/>
      </w:docPartPr>
      <w:docPartBody>
        <w:p w:rsidR="008C1D60" w:rsidRDefault="00772855">
          <w:pPr>
            <w:pStyle w:val="B2BED874AF57464394E60B39B83C1140"/>
          </w:pPr>
          <w:r w:rsidRPr="009741D2">
            <w:rPr>
              <w:rStyle w:val="Paikkamerkkiteksti"/>
              <w:highlight w:val="lightGray"/>
            </w:rPr>
            <w:t>[Otsikko]</w:t>
          </w:r>
        </w:p>
      </w:docPartBody>
    </w:docPart>
    <w:docPart>
      <w:docPartPr>
        <w:name w:val="7FE44C7AB0904658999B86C2B8D1CCAA"/>
        <w:category>
          <w:name w:val="Yleiset"/>
          <w:gallery w:val="placeholder"/>
        </w:category>
        <w:types>
          <w:type w:val="bbPlcHdr"/>
        </w:types>
        <w:behaviors>
          <w:behavior w:val="content"/>
        </w:behaviors>
        <w:guid w:val="{4BCE50CC-633A-45D1-B22D-D2E95FE25B97}"/>
      </w:docPartPr>
      <w:docPartBody>
        <w:p w:rsidR="008C1D60" w:rsidRDefault="00772855" w:rsidP="00772855">
          <w:pPr>
            <w:pStyle w:val="7FE44C7AB0904658999B86C2B8D1CCAA"/>
          </w:pPr>
          <w:r w:rsidRPr="004B0261">
            <w:rPr>
              <w:b/>
            </w:rPr>
            <w:t>[Asiakirjatyyppi]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55"/>
    <w:rsid w:val="000B529E"/>
    <w:rsid w:val="00737F9A"/>
    <w:rsid w:val="00742E54"/>
    <w:rsid w:val="00772855"/>
    <w:rsid w:val="007A635B"/>
    <w:rsid w:val="008A55AE"/>
    <w:rsid w:val="008C1D60"/>
    <w:rsid w:val="00A03669"/>
    <w:rsid w:val="00A07A61"/>
    <w:rsid w:val="00EB79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808080"/>
    </w:rPr>
  </w:style>
  <w:style w:type="paragraph" w:customStyle="1" w:styleId="B2BED874AF57464394E60B39B83C1140">
    <w:name w:val="B2BED874AF57464394E60B39B83C1140"/>
  </w:style>
  <w:style w:type="paragraph" w:customStyle="1" w:styleId="7FE44C7AB0904658999B86C2B8D1CCAA">
    <w:name w:val="7FE44C7AB0904658999B86C2B8D1CCAA"/>
    <w:rsid w:val="00772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poo2021">
  <a:themeElements>
    <a:clrScheme name="Espoon kaupunki">
      <a:dk1>
        <a:sysClr val="windowText" lastClr="000000"/>
      </a:dk1>
      <a:lt1>
        <a:sysClr val="window" lastClr="FFFFFF"/>
      </a:lt1>
      <a:dk2>
        <a:srgbClr val="091C38"/>
      </a:dk2>
      <a:lt2>
        <a:srgbClr val="C9D4DD"/>
      </a:lt2>
      <a:accent1>
        <a:srgbClr val="0047B6"/>
      </a:accent1>
      <a:accent2>
        <a:srgbClr val="FFC386"/>
      </a:accent2>
      <a:accent3>
        <a:srgbClr val="014B30"/>
      </a:accent3>
      <a:accent4>
        <a:srgbClr val="FF4F57"/>
      </a:accent4>
      <a:accent5>
        <a:srgbClr val="FCA5C7"/>
      </a:accent5>
      <a:accent6>
        <a:srgbClr val="FDE6DB"/>
      </a:accent6>
      <a:hlink>
        <a:srgbClr val="0047B6"/>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0047B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Espoo2021" id="{E9AB8DA9-A596-4FD6-BB11-F3197BDA30FD}" vid="{C2BFB9B5-BBF7-406B-9EA2-ED43683D78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146DEBCE5DC3449FD91CD081BB015E" ma:contentTypeVersion="7" ma:contentTypeDescription="Create a new document." ma:contentTypeScope="" ma:versionID="fc3a4340cac0c2c14e82f756d7f87d42">
  <xsd:schema xmlns:xsd="http://www.w3.org/2001/XMLSchema" xmlns:xs="http://www.w3.org/2001/XMLSchema" xmlns:p="http://schemas.microsoft.com/office/2006/metadata/properties" xmlns:ns2="177f3549-4919-43d6-ab51-770aa1107a19" xmlns:ns3="4f1d0127-b2d7-4f19-aea8-d923d80df25e" targetNamespace="http://schemas.microsoft.com/office/2006/metadata/properties" ma:root="true" ma:fieldsID="5ea7d6360afb866ece868003da94530e" ns2:_="" ns3:_="">
    <xsd:import namespace="177f3549-4919-43d6-ab51-770aa1107a19"/>
    <xsd:import namespace="4f1d0127-b2d7-4f19-aea8-d923d80df2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f3549-4919-43d6-ab51-770aa1107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1d0127-b2d7-4f19-aea8-d923d80df25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7C80C8-30BE-44EB-B3BD-89FD0E197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f3549-4919-43d6-ab51-770aa1107a19"/>
    <ds:schemaRef ds:uri="4f1d0127-b2d7-4f19-aea8-d923d80df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1CC2F2-7584-42FC-9E32-5E156DF01288}">
  <ds:schemaRefs>
    <ds:schemaRef ds:uri="http://schemas.openxmlformats.org/officeDocument/2006/bibliography"/>
  </ds:schemaRefs>
</ds:datastoreItem>
</file>

<file path=customXml/itemProps4.xml><?xml version="1.0" encoding="utf-8"?>
<ds:datastoreItem xmlns:ds="http://schemas.openxmlformats.org/officeDocument/2006/customXml" ds:itemID="{7C44CAC1-8820-44C1-B26F-33E5D3856065}">
  <ds:schemaRefs>
    <ds:schemaRef ds:uri="http://schemas.microsoft.com/sharepoint/v3/contenttype/forms"/>
  </ds:schemaRefs>
</ds:datastoreItem>
</file>

<file path=customXml/itemProps5.xml><?xml version="1.0" encoding="utf-8"?>
<ds:datastoreItem xmlns:ds="http://schemas.openxmlformats.org/officeDocument/2006/customXml" ds:itemID="{A270ED32-E62E-46FF-8115-7D8DAC5220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Kokousasiakirja.dotx</Template>
  <TotalTime>1</TotalTime>
  <Pages>7</Pages>
  <Words>1201</Words>
  <Characters>9732</Characters>
  <Application>Microsoft Office Word</Application>
  <DocSecurity>4</DocSecurity>
  <Lines>81</Lines>
  <Paragraphs>21</Paragraphs>
  <ScaleCrop>false</ScaleCrop>
  <HeadingPairs>
    <vt:vector size="2" baseType="variant">
      <vt:variant>
        <vt:lpstr>Otsikko</vt:lpstr>
      </vt:variant>
      <vt:variant>
        <vt:i4>1</vt:i4>
      </vt:variant>
    </vt:vector>
  </HeadingPairs>
  <TitlesOfParts>
    <vt:vector size="1" baseType="lpstr">
      <vt:lpstr>____________ koulun / lukion johtokunta</vt:lpstr>
    </vt:vector>
  </TitlesOfParts>
  <Manager/>
  <Company>Espoon kaupunki</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Lahnuksen koulun johtokunta</dc:title>
  <dc:subject>Pöytäkirja</dc:subject>
  <dc:creator>Träskelin Heidi</dc:creator>
  <cp:keywords/>
  <cp:lastModifiedBy>Törmänen Jaana</cp:lastModifiedBy>
  <cp:revision>2</cp:revision>
  <cp:lastPrinted>2022-03-07T08:54:00Z</cp:lastPrinted>
  <dcterms:created xsi:type="dcterms:W3CDTF">2023-02-21T06:29:00Z</dcterms:created>
  <dcterms:modified xsi:type="dcterms:W3CDTF">2023-02-21T06:29:00Z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0x0101009A146DEBCE5DC3449FD91CD081BB015E</vt:lpwstr>
  </property>
</Properties>
</file>