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C1BA4" w14:textId="77777777" w:rsidR="00406E3F" w:rsidRPr="00406E3F" w:rsidRDefault="007D6975" w:rsidP="007B0D2E">
      <w:pPr>
        <w:rPr>
          <w:rFonts w:ascii="Interstate-Bold" w:hAnsi="Interstate-Bold"/>
        </w:rPr>
      </w:pPr>
      <w:r w:rsidRPr="00406E3F">
        <w:rPr>
          <w:rFonts w:ascii="Interstate-Bold" w:hAnsi="Interstate-Bold"/>
        </w:rPr>
        <w:t xml:space="preserve">TALOMUSEO GLIMS </w:t>
      </w:r>
      <w:r w:rsidR="00406E3F" w:rsidRPr="00406E3F">
        <w:rPr>
          <w:rFonts w:ascii="Interstate-Bold" w:hAnsi="Interstate-Bold"/>
        </w:rPr>
        <w:t>–</w:t>
      </w:r>
      <w:r w:rsidRPr="00406E3F">
        <w:rPr>
          <w:rFonts w:ascii="Interstate-Bold" w:hAnsi="Interstate-Bold"/>
        </w:rPr>
        <w:t xml:space="preserve"> </w:t>
      </w:r>
      <w:r w:rsidR="00406E3F" w:rsidRPr="00406E3F">
        <w:rPr>
          <w:rFonts w:ascii="Interstate-Bold" w:hAnsi="Interstate-Bold"/>
        </w:rPr>
        <w:t>UUDET JA VANHAT -TEHTÄVÄ</w:t>
      </w:r>
    </w:p>
    <w:p w14:paraId="486D372C" w14:textId="77777777" w:rsidR="007B0D2E" w:rsidRPr="00787C34" w:rsidRDefault="007B0D2E" w:rsidP="007B0D2E">
      <w:pPr>
        <w:rPr>
          <w:rFonts w:ascii="Interstate-Regular" w:hAnsi="Interstate-Regular"/>
        </w:rPr>
      </w:pPr>
      <w:r w:rsidRPr="00787C34">
        <w:rPr>
          <w:rFonts w:ascii="Interstate-Regular" w:hAnsi="Interstate-Regular"/>
        </w:rPr>
        <w:t>Vasemmalla näet tuttuja nykyaikaisia tavaroita. Mitähän niiden sijaan käytettiin ennen niiden keksimistä? Yhdistä nykyaikainen esine vanhanaikaiseen vastineeseensa</w:t>
      </w:r>
      <w:r w:rsidR="00F46503">
        <w:rPr>
          <w:rFonts w:ascii="Interstate-Regular" w:hAnsi="Interstate-Regular"/>
        </w:rPr>
        <w:t xml:space="preserve"> oikealla. Tiedätkö kaikkien asioiden nimet?</w:t>
      </w:r>
      <w:r w:rsidR="00EE595F">
        <w:rPr>
          <w:rFonts w:ascii="Interstate-Regular" w:hAnsi="Interstate-Regular"/>
        </w:rPr>
        <w:t xml:space="preserve"> Mitkä niistä löydät</w:t>
      </w:r>
      <w:r w:rsidR="008A6905">
        <w:rPr>
          <w:rFonts w:ascii="Interstate-Regular" w:hAnsi="Interstate-Regular"/>
        </w:rPr>
        <w:t xml:space="preserve"> Glimsistä?</w:t>
      </w:r>
    </w:p>
    <w:p w14:paraId="20EA6F99" w14:textId="77777777" w:rsidR="00E172DB" w:rsidRDefault="00E172DB" w:rsidP="007B0D2E">
      <w:pPr>
        <w:rPr>
          <w:rFonts w:ascii="Interstate-Regular" w:hAnsi="Interstate-Regular"/>
        </w:rPr>
      </w:pPr>
    </w:p>
    <w:p w14:paraId="5CC8078A" w14:textId="77777777" w:rsidR="00406E3F" w:rsidRPr="00787C34" w:rsidRDefault="00406E3F" w:rsidP="007B0D2E">
      <w:pPr>
        <w:rPr>
          <w:rFonts w:ascii="Interstate-Regular" w:hAnsi="Interstate-Regular"/>
        </w:rPr>
        <w:sectPr w:rsidR="00406E3F" w:rsidRPr="00787C34" w:rsidSect="00223C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440" w:bottom="1440" w:left="1440" w:header="567" w:footer="567" w:gutter="0"/>
          <w:cols w:space="708"/>
          <w:docGrid w:linePitch="360"/>
        </w:sectPr>
      </w:pPr>
    </w:p>
    <w:p w14:paraId="00D61380" w14:textId="77777777" w:rsidR="007B0D2E" w:rsidRPr="00787C34" w:rsidRDefault="007B0D2E" w:rsidP="006D59EE">
      <w:pPr>
        <w:jc w:val="center"/>
        <w:rPr>
          <w:rFonts w:ascii="Interstate-Regular" w:hAnsi="Interstate-Regular"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6B139FC0" wp14:editId="0ED18559">
            <wp:extent cx="1819910" cy="904762"/>
            <wp:effectExtent l="0" t="0" r="0" b="0"/>
            <wp:docPr id="3" name="Kuva 3" descr="Sakset, joissa muovinen ja muotoiltu paikka sormil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Sakset, joissa muovinen ja muotoiltu paikka sormille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0" b="9117"/>
                    <a:stretch/>
                  </pic:blipFill>
                  <pic:spPr bwMode="auto">
                    <a:xfrm>
                      <a:off x="0" y="0"/>
                      <a:ext cx="1820962" cy="90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6CB3A" w14:textId="77777777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5BFC6F3F" wp14:editId="2BBC7785">
            <wp:extent cx="2160676" cy="1209675"/>
            <wp:effectExtent l="0" t="0" r="0" b="0"/>
            <wp:docPr id="7" name="Kuva 7" descr="trak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traktori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1"/>
                    <a:stretch/>
                  </pic:blipFill>
                  <pic:spPr bwMode="auto">
                    <a:xfrm>
                      <a:off x="0" y="0"/>
                      <a:ext cx="2160950" cy="120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F2C9E" w14:textId="77777777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2B46A484" wp14:editId="20F688E7">
            <wp:extent cx="701675" cy="1133475"/>
            <wp:effectExtent l="0" t="0" r="3175" b="9525"/>
            <wp:docPr id="8" name="Kuva 8" descr="Pahvinen maitotöl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Pahvinen maitotölkki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5" b="4701"/>
                    <a:stretch/>
                  </pic:blipFill>
                  <pic:spPr bwMode="auto">
                    <a:xfrm>
                      <a:off x="0" y="0"/>
                      <a:ext cx="702029" cy="113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F5F61" w14:textId="77777777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4B26020A" wp14:editId="799E9933">
            <wp:extent cx="1391920" cy="1085850"/>
            <wp:effectExtent l="0" t="0" r="0" b="0"/>
            <wp:docPr id="11" name="Kuva 11" descr="metallinen vesihana, josta saa säädellä veden lämpötil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 descr="metallinen vesihana, josta saa säädellä veden lämpötila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 b="8497"/>
                    <a:stretch/>
                  </pic:blipFill>
                  <pic:spPr bwMode="auto">
                    <a:xfrm>
                      <a:off x="0" y="0"/>
                      <a:ext cx="1392420" cy="108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B1AB7" w14:textId="77777777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1ED71AE4" wp14:editId="439E88FF">
            <wp:extent cx="1253490" cy="1183302"/>
            <wp:effectExtent l="0" t="0" r="3810" b="0"/>
            <wp:docPr id="12" name="Kuva 12" descr="pöytälamppu, jossa säädettävä varsi jota voi käännell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pöytälamppu, jossa säädettävä varsi jota voi käännellä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0"/>
                    <a:stretch/>
                  </pic:blipFill>
                  <pic:spPr bwMode="auto">
                    <a:xfrm>
                      <a:off x="0" y="0"/>
                      <a:ext cx="1253986" cy="118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CB420" w14:textId="77777777" w:rsidR="007B0D2E" w:rsidRPr="00787C34" w:rsidRDefault="006D59EE" w:rsidP="007B0D2E">
      <w:pPr>
        <w:jc w:val="center"/>
        <w:rPr>
          <w:rFonts w:ascii="Interstate-Regular" w:hAnsi="Interstate-Regular"/>
          <w:noProof/>
        </w:rPr>
      </w:pPr>
      <w:r>
        <w:rPr>
          <w:rFonts w:ascii="Interstate-Regular" w:hAnsi="Interstate-Regular"/>
          <w:noProof/>
        </w:rPr>
        <w:drawing>
          <wp:inline distT="0" distB="0" distL="0" distR="0" wp14:anchorId="5C53848E" wp14:editId="7305A374">
            <wp:extent cx="1245375" cy="1080000"/>
            <wp:effectExtent l="0" t="0" r="0" b="6350"/>
            <wp:docPr id="14" name="Kuva 14" descr="kahvinkei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 descr="kahvinkeiti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3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FAB5" w14:textId="77777777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2E215236" wp14:editId="3A402739">
            <wp:extent cx="777521" cy="1080000"/>
            <wp:effectExtent l="0" t="0" r="3810" b="6350"/>
            <wp:docPr id="9" name="Kuva 9" descr="metallinen maitoton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metallinen maitotonkka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 b="3934"/>
                    <a:stretch/>
                  </pic:blipFill>
                  <pic:spPr bwMode="auto">
                    <a:xfrm>
                      <a:off x="0" y="0"/>
                      <a:ext cx="77752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CA562" w14:textId="77777777" w:rsidR="007B0D2E" w:rsidRPr="00787C34" w:rsidRDefault="007B0D2E" w:rsidP="007B0D2E">
      <w:pPr>
        <w:jc w:val="center"/>
        <w:rPr>
          <w:rFonts w:ascii="Interstate-Regular" w:hAnsi="Interstate-Regular"/>
          <w:noProof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0DB1C37D" wp14:editId="4DA54CF5">
            <wp:extent cx="2276475" cy="1276350"/>
            <wp:effectExtent l="0" t="0" r="9525" b="0"/>
            <wp:docPr id="6" name="Kuva 6" descr="Vinttikaivo, jossa pystyyn asetettuun tukipuuhun on viritetty pitkä vipuvarsi, ja josta roikkuu ämpäri. Veden nostaminen kaivosta oli helpompaa, kun apuna pystyi käyttämään vipuvoima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Vinttikaivo, jossa pystyyn asetettuun tukipuuhun on viritetty pitkä vipuvarsi, ja josta roikkuu ämpäri. Veden nostaminen kaivosta oli helpompaa, kun apuna pystyi käyttämään vipuvoimaa. 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2" b="6682"/>
                    <a:stretch/>
                  </pic:blipFill>
                  <pic:spPr bwMode="auto">
                    <a:xfrm>
                      <a:off x="0" y="0"/>
                      <a:ext cx="2277789" cy="127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7C34">
        <w:rPr>
          <w:rFonts w:ascii="Interstate-Regular" w:hAnsi="Interstate-Regular"/>
          <w:noProof/>
        </w:rPr>
        <w:drawing>
          <wp:inline distT="0" distB="0" distL="0" distR="0" wp14:anchorId="1BF815CF" wp14:editId="466740DC">
            <wp:extent cx="1210945" cy="1085850"/>
            <wp:effectExtent l="0" t="0" r="8255" b="0"/>
            <wp:docPr id="5" name="Kuva 5" descr="kuparinen kahvipa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parinen kahvipannu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" b="6936"/>
                    <a:stretch/>
                  </pic:blipFill>
                  <pic:spPr bwMode="auto">
                    <a:xfrm>
                      <a:off x="0" y="0"/>
                      <a:ext cx="1212048" cy="108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159D9" w14:textId="77777777" w:rsidR="007B0D2E" w:rsidRDefault="007B0D2E" w:rsidP="007B0D2E">
      <w:pPr>
        <w:jc w:val="center"/>
        <w:rPr>
          <w:rFonts w:ascii="Interstate-Regular" w:hAnsi="Interstate-Regular"/>
          <w:noProof/>
        </w:rPr>
      </w:pPr>
      <w:r w:rsidRPr="00787C34">
        <w:rPr>
          <w:rFonts w:ascii="Interstate-Regular" w:hAnsi="Interstate-Regular"/>
          <w:noProof/>
        </w:rPr>
        <w:drawing>
          <wp:inline distT="0" distB="0" distL="0" distR="0" wp14:anchorId="430BEC34" wp14:editId="5800ED7C">
            <wp:extent cx="1316530" cy="1181100"/>
            <wp:effectExtent l="0" t="0" r="0" b="0"/>
            <wp:docPr id="10" name="Kuva 10" descr="hev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hevonen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2" b="2420"/>
                    <a:stretch/>
                  </pic:blipFill>
                  <pic:spPr bwMode="auto">
                    <a:xfrm>
                      <a:off x="0" y="0"/>
                      <a:ext cx="1316990" cy="118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0AAFA" w14:textId="77777777" w:rsidR="007B0D2E" w:rsidRPr="00787C34" w:rsidRDefault="006D59EE" w:rsidP="007B0D2E">
      <w:pPr>
        <w:jc w:val="center"/>
        <w:rPr>
          <w:rFonts w:ascii="Interstate-Regular" w:hAnsi="Interstate-Regular"/>
          <w:noProof/>
        </w:rPr>
      </w:pPr>
      <w:r w:rsidRPr="00787C34">
        <w:rPr>
          <w:rFonts w:ascii="Interstate-Regular" w:hAnsi="Interstate-Regular"/>
          <w:noProof/>
        </w:rPr>
        <w:drawing>
          <wp:anchor distT="0" distB="0" distL="114300" distR="114300" simplePos="0" relativeHeight="251658240" behindDoc="0" locked="0" layoutInCell="1" allowOverlap="1" wp14:anchorId="098161A0" wp14:editId="192F310B">
            <wp:simplePos x="0" y="0"/>
            <wp:positionH relativeFrom="column">
              <wp:posOffset>1043305</wp:posOffset>
            </wp:positionH>
            <wp:positionV relativeFrom="paragraph">
              <wp:posOffset>957580</wp:posOffset>
            </wp:positionV>
            <wp:extent cx="548005" cy="1439545"/>
            <wp:effectExtent l="0" t="0" r="4445" b="8255"/>
            <wp:wrapThrough wrapText="bothSides">
              <wp:wrapPolygon edited="0">
                <wp:start x="0" y="0"/>
                <wp:lineTo x="0" y="21438"/>
                <wp:lineTo x="21024" y="21438"/>
                <wp:lineTo x="21024" y="0"/>
                <wp:lineTo x="0" y="0"/>
              </wp:wrapPolygon>
            </wp:wrapThrough>
            <wp:docPr id="13" name="Kuva 13" descr="puinen pärepidike, josta roikkuu pä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 descr="puinen pärepidike, josta roikkuu pär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2E" w:rsidRPr="00787C34">
        <w:rPr>
          <w:rFonts w:ascii="Interstate-Regular" w:hAnsi="Interstate-Regular"/>
          <w:noProof/>
        </w:rPr>
        <w:drawing>
          <wp:inline distT="0" distB="0" distL="0" distR="0" wp14:anchorId="41C479B9" wp14:editId="37D745E9">
            <wp:extent cx="1343808" cy="864000"/>
            <wp:effectExtent l="0" t="0" r="8890" b="0"/>
            <wp:docPr id="2" name="Kuva 2" descr="rautasak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rautasakset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5" b="5559"/>
                    <a:stretch/>
                  </pic:blipFill>
                  <pic:spPr bwMode="auto">
                    <a:xfrm>
                      <a:off x="0" y="0"/>
                      <a:ext cx="1343808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C2E29" w14:textId="77777777" w:rsidR="00BC5908" w:rsidRPr="00E172DB" w:rsidRDefault="00BC5908" w:rsidP="00E172DB">
      <w:pPr>
        <w:jc w:val="center"/>
        <w:rPr>
          <w:rFonts w:ascii="Interstate-Regular" w:hAnsi="Interstate-Regular"/>
        </w:rPr>
      </w:pPr>
    </w:p>
    <w:sectPr w:rsidR="00BC5908" w:rsidRPr="00E172DB" w:rsidSect="007F48BE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ECAB3" w14:textId="77777777" w:rsidR="007B0D2E" w:rsidRDefault="007B0D2E" w:rsidP="004C52DB">
      <w:r>
        <w:separator/>
      </w:r>
    </w:p>
  </w:endnote>
  <w:endnote w:type="continuationSeparator" w:id="0">
    <w:p w14:paraId="60CC368D" w14:textId="77777777" w:rsidR="007B0D2E" w:rsidRDefault="007B0D2E" w:rsidP="004C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Bold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Interstate-Regular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72822" w14:textId="77777777" w:rsidR="00C80563" w:rsidRDefault="00C8056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8218D" w14:textId="77777777" w:rsidR="004E6EFC" w:rsidRDefault="00A82C57" w:rsidP="004E6EFC">
    <w:pPr>
      <w:pStyle w:val="Yltunnist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812DC1" wp14:editId="071C360C">
          <wp:simplePos x="0" y="0"/>
          <wp:positionH relativeFrom="column">
            <wp:posOffset>3390900</wp:posOffset>
          </wp:positionH>
          <wp:positionV relativeFrom="paragraph">
            <wp:posOffset>11430</wp:posOffset>
          </wp:positionV>
          <wp:extent cx="2112645" cy="370764"/>
          <wp:effectExtent l="0" t="0" r="1905" b="0"/>
          <wp:wrapNone/>
          <wp:docPr id="17" name="Kuva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uva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559" cy="375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485EE43" wp14:editId="60521BF6">
          <wp:simplePos x="0" y="0"/>
          <wp:positionH relativeFrom="column">
            <wp:posOffset>257175</wp:posOffset>
          </wp:positionH>
          <wp:positionV relativeFrom="paragraph">
            <wp:posOffset>-26670</wp:posOffset>
          </wp:positionV>
          <wp:extent cx="2676525" cy="438150"/>
          <wp:effectExtent l="0" t="0" r="9525" b="0"/>
          <wp:wrapNone/>
          <wp:docPr id="4" name="Kuva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uva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4BDE23" w14:textId="77777777" w:rsidR="004E6EFC" w:rsidRDefault="004E6EFC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CF91F" w14:textId="77777777" w:rsidR="00C80563" w:rsidRDefault="00C8056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E4438" w14:textId="77777777" w:rsidR="007B0D2E" w:rsidRDefault="007B0D2E" w:rsidP="004C52DB">
      <w:bookmarkStart w:id="0" w:name="_Hlk513024780"/>
      <w:bookmarkEnd w:id="0"/>
      <w:r>
        <w:separator/>
      </w:r>
    </w:p>
  </w:footnote>
  <w:footnote w:type="continuationSeparator" w:id="0">
    <w:p w14:paraId="5FFFA6BF" w14:textId="77777777" w:rsidR="007B0D2E" w:rsidRDefault="007B0D2E" w:rsidP="004C5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AD8A6" w14:textId="77777777" w:rsidR="00C80563" w:rsidRDefault="00C80563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880E7" w14:textId="77777777" w:rsidR="00C80563" w:rsidRDefault="00C80563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482A9" w14:textId="77777777" w:rsidR="00C80563" w:rsidRDefault="00C80563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3A4B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9323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361372"/>
    <w:multiLevelType w:val="multilevel"/>
    <w:tmpl w:val="F10851E6"/>
    <w:styleLink w:val="Luettelomerkit"/>
    <w:lvl w:ilvl="0">
      <w:start w:val="1"/>
      <w:numFmt w:val="bullet"/>
      <w:pStyle w:val="Merkittyluettelo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3" w15:restartNumberingAfterBreak="0">
    <w:nsid w:val="323B3BD9"/>
    <w:multiLevelType w:val="multilevel"/>
    <w:tmpl w:val="587E45EE"/>
    <w:styleLink w:val="Otsikkonumerointi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4" w15:restartNumberingAfterBreak="0">
    <w:nsid w:val="53DB4C0D"/>
    <w:multiLevelType w:val="multilevel"/>
    <w:tmpl w:val="B82E3F78"/>
    <w:styleLink w:val="Numeroitulista"/>
    <w:lvl w:ilvl="0">
      <w:start w:val="1"/>
      <w:numFmt w:val="decimal"/>
      <w:pStyle w:val="Numeroituluettelo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D2E"/>
    <w:rsid w:val="000141B3"/>
    <w:rsid w:val="00051EE7"/>
    <w:rsid w:val="000B5548"/>
    <w:rsid w:val="001C0A29"/>
    <w:rsid w:val="001D244E"/>
    <w:rsid w:val="002200D7"/>
    <w:rsid w:val="00223CF8"/>
    <w:rsid w:val="00275C4B"/>
    <w:rsid w:val="0029286E"/>
    <w:rsid w:val="002C3D95"/>
    <w:rsid w:val="003B1865"/>
    <w:rsid w:val="00406E3F"/>
    <w:rsid w:val="004C52DB"/>
    <w:rsid w:val="004E6EFC"/>
    <w:rsid w:val="00500E5F"/>
    <w:rsid w:val="00505F9B"/>
    <w:rsid w:val="00563E2D"/>
    <w:rsid w:val="005E3ACC"/>
    <w:rsid w:val="00607FC2"/>
    <w:rsid w:val="006925CC"/>
    <w:rsid w:val="006930F5"/>
    <w:rsid w:val="006934F5"/>
    <w:rsid w:val="006A6F94"/>
    <w:rsid w:val="006D59EE"/>
    <w:rsid w:val="006E21DC"/>
    <w:rsid w:val="007505FB"/>
    <w:rsid w:val="00757809"/>
    <w:rsid w:val="007B0D2E"/>
    <w:rsid w:val="007D6975"/>
    <w:rsid w:val="008A6905"/>
    <w:rsid w:val="008E17F8"/>
    <w:rsid w:val="00902800"/>
    <w:rsid w:val="00A505CA"/>
    <w:rsid w:val="00A621E0"/>
    <w:rsid w:val="00A82C57"/>
    <w:rsid w:val="00AA34CE"/>
    <w:rsid w:val="00AC5D46"/>
    <w:rsid w:val="00AD6344"/>
    <w:rsid w:val="00AE7A32"/>
    <w:rsid w:val="00B16E74"/>
    <w:rsid w:val="00B32B9F"/>
    <w:rsid w:val="00B42BC2"/>
    <w:rsid w:val="00B57E32"/>
    <w:rsid w:val="00BC5908"/>
    <w:rsid w:val="00C4683A"/>
    <w:rsid w:val="00C80563"/>
    <w:rsid w:val="00CE556A"/>
    <w:rsid w:val="00D101FE"/>
    <w:rsid w:val="00D922A2"/>
    <w:rsid w:val="00DB1778"/>
    <w:rsid w:val="00E172DB"/>
    <w:rsid w:val="00E37D4C"/>
    <w:rsid w:val="00EE595F"/>
    <w:rsid w:val="00F46503"/>
    <w:rsid w:val="00FC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6D00A5"/>
  <w15:docId w15:val="{3D14F264-C7DE-4932-BF7F-B998DDA9F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B0D2E"/>
    <w:pPr>
      <w:spacing w:after="220"/>
    </w:pPr>
  </w:style>
  <w:style w:type="paragraph" w:styleId="Otsikko1">
    <w:name w:val="heading 1"/>
    <w:basedOn w:val="Normaali"/>
    <w:next w:val="Leipteksti"/>
    <w:link w:val="Otsikko1Char"/>
    <w:uiPriority w:val="9"/>
    <w:qFormat/>
    <w:rsid w:val="001C0A29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4C52DB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4C52DB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Leipteksti"/>
    <w:link w:val="Otsikko4Char"/>
    <w:uiPriority w:val="9"/>
    <w:rsid w:val="008E17F8"/>
    <w:pPr>
      <w:keepNext/>
      <w:keepLines/>
      <w:numPr>
        <w:ilvl w:val="3"/>
        <w:numId w:val="5"/>
      </w:numPr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8E17F8"/>
    <w:pPr>
      <w:keepNext/>
      <w:keepLines/>
      <w:numPr>
        <w:ilvl w:val="4"/>
        <w:numId w:val="5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8E17F8"/>
    <w:pPr>
      <w:keepNext/>
      <w:keepLines/>
      <w:numPr>
        <w:ilvl w:val="5"/>
        <w:numId w:val="5"/>
      </w:numPr>
      <w:outlineLvl w:val="5"/>
    </w:pPr>
    <w:rPr>
      <w:rFonts w:asciiTheme="majorHAnsi" w:eastAsiaTheme="majorEastAsia" w:hAnsiTheme="majorHAnsi" w:cstheme="majorBidi"/>
      <w:b/>
      <w:iCs/>
    </w:rPr>
  </w:style>
  <w:style w:type="paragraph" w:styleId="Otsikko7">
    <w:name w:val="heading 7"/>
    <w:basedOn w:val="Normaali"/>
    <w:next w:val="Leipteksti"/>
    <w:link w:val="Otsikko7Char"/>
    <w:uiPriority w:val="9"/>
    <w:rsid w:val="008E17F8"/>
    <w:pPr>
      <w:keepNext/>
      <w:keepLines/>
      <w:numPr>
        <w:ilvl w:val="6"/>
        <w:numId w:val="5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8E17F8"/>
    <w:pPr>
      <w:keepNext/>
      <w:keepLines/>
      <w:numPr>
        <w:ilvl w:val="7"/>
        <w:numId w:val="5"/>
      </w:numPr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Otsikko9">
    <w:name w:val="heading 9"/>
    <w:basedOn w:val="Normaali"/>
    <w:next w:val="Leipteksti"/>
    <w:link w:val="Otsikko9Char"/>
    <w:uiPriority w:val="9"/>
    <w:rsid w:val="008E17F8"/>
    <w:pPr>
      <w:keepNext/>
      <w:keepLines/>
      <w:numPr>
        <w:ilvl w:val="8"/>
        <w:numId w:val="5"/>
      </w:numPr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qFormat/>
    <w:rsid w:val="004C52DB"/>
    <w:pPr>
      <w:ind w:left="2608"/>
    </w:pPr>
  </w:style>
  <w:style w:type="character" w:customStyle="1" w:styleId="LeiptekstiChar">
    <w:name w:val="Leipäteksti Char"/>
    <w:basedOn w:val="Kappaleenoletusfontti"/>
    <w:link w:val="Leipteksti"/>
    <w:uiPriority w:val="1"/>
    <w:rsid w:val="004C52DB"/>
  </w:style>
  <w:style w:type="paragraph" w:styleId="Eivli">
    <w:name w:val="No Spacing"/>
    <w:uiPriority w:val="2"/>
    <w:qFormat/>
    <w:rsid w:val="004C52DB"/>
    <w:pPr>
      <w:ind w:left="2608"/>
    </w:pPr>
  </w:style>
  <w:style w:type="character" w:customStyle="1" w:styleId="Otsikko1Char">
    <w:name w:val="Otsikko 1 Char"/>
    <w:basedOn w:val="Kappaleenoletusfontti"/>
    <w:link w:val="Otsikko1"/>
    <w:uiPriority w:val="9"/>
    <w:rsid w:val="001C0A29"/>
    <w:rPr>
      <w:rFonts w:asciiTheme="majorHAnsi" w:eastAsiaTheme="majorEastAsia" w:hAnsiTheme="majorHAnsi" w:cstheme="majorBidi"/>
      <w:b/>
      <w:bCs/>
      <w:sz w:val="26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4C52DB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4C52DB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8E17F8"/>
    <w:rPr>
      <w:rFonts w:asciiTheme="majorHAnsi" w:eastAsiaTheme="majorEastAsia" w:hAnsiTheme="majorHAnsi" w:cstheme="majorBidi"/>
      <w:b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8E17F8"/>
    <w:rPr>
      <w:rFonts w:asciiTheme="majorHAnsi" w:eastAsiaTheme="majorEastAsia" w:hAnsiTheme="majorHAnsi" w:cstheme="majorBidi"/>
      <w:b/>
    </w:rPr>
  </w:style>
  <w:style w:type="character" w:customStyle="1" w:styleId="Otsikko6Char">
    <w:name w:val="Otsikko 6 Char"/>
    <w:basedOn w:val="Kappaleenoletusfontti"/>
    <w:link w:val="Otsikko6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7Char">
    <w:name w:val="Otsikko 7 Char"/>
    <w:basedOn w:val="Kappaleenoletusfontti"/>
    <w:link w:val="Otsikko7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9"/>
    <w:rsid w:val="008E17F8"/>
    <w:rPr>
      <w:rFonts w:asciiTheme="majorHAnsi" w:eastAsiaTheme="majorEastAsia" w:hAnsiTheme="majorHAnsi" w:cstheme="majorBidi"/>
      <w:b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rsid w:val="008E17F8"/>
    <w:rPr>
      <w:rFonts w:asciiTheme="majorHAnsi" w:eastAsiaTheme="majorEastAsia" w:hAnsiTheme="majorHAnsi" w:cstheme="majorBidi"/>
      <w:b/>
      <w:iCs/>
      <w:szCs w:val="20"/>
    </w:rPr>
  </w:style>
  <w:style w:type="paragraph" w:styleId="Otsikko">
    <w:name w:val="Title"/>
    <w:basedOn w:val="Normaali"/>
    <w:next w:val="Leipteksti"/>
    <w:link w:val="OtsikkoChar"/>
    <w:uiPriority w:val="10"/>
    <w:qFormat/>
    <w:rsid w:val="001C0A29"/>
    <w:pPr>
      <w:keepNext/>
      <w:keepLines/>
      <w:contextualSpacing/>
    </w:pPr>
    <w:rPr>
      <w:rFonts w:asciiTheme="majorHAnsi" w:eastAsiaTheme="majorEastAsia" w:hAnsiTheme="majorHAnsi" w:cstheme="majorHAnsi"/>
      <w:b/>
      <w:sz w:val="28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A29"/>
    <w:rPr>
      <w:rFonts w:asciiTheme="majorHAnsi" w:eastAsiaTheme="majorEastAsia" w:hAnsiTheme="majorHAnsi" w:cstheme="majorHAnsi"/>
      <w:b/>
      <w:sz w:val="28"/>
      <w:szCs w:val="52"/>
    </w:rPr>
  </w:style>
  <w:style w:type="paragraph" w:styleId="Alatunniste">
    <w:name w:val="footer"/>
    <w:basedOn w:val="Normaali"/>
    <w:link w:val="AlatunnisteChar"/>
    <w:uiPriority w:val="99"/>
    <w:rsid w:val="004C52DB"/>
    <w:rPr>
      <w:noProof/>
      <w:color w:val="1F497D" w:themeColor="text2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4C52DB"/>
    <w:rPr>
      <w:noProof/>
      <w:color w:val="1F497D" w:themeColor="text2"/>
      <w:sz w:val="14"/>
    </w:rPr>
  </w:style>
  <w:style w:type="paragraph" w:styleId="Yltunniste">
    <w:name w:val="header"/>
    <w:basedOn w:val="Normaali"/>
    <w:link w:val="YltunnisteChar"/>
    <w:uiPriority w:val="99"/>
    <w:rsid w:val="004C52DB"/>
    <w:pPr>
      <w:tabs>
        <w:tab w:val="left" w:pos="5216"/>
        <w:tab w:val="left" w:pos="7825"/>
        <w:tab w:val="left" w:pos="9129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4C52DB"/>
  </w:style>
  <w:style w:type="paragraph" w:styleId="Sisllysluettelonotsikko">
    <w:name w:val="TOC Heading"/>
    <w:basedOn w:val="Otsikko1"/>
    <w:next w:val="Normaali"/>
    <w:uiPriority w:val="39"/>
    <w:rsid w:val="001C0A29"/>
    <w:pPr>
      <w:spacing w:after="0"/>
      <w:outlineLvl w:val="9"/>
    </w:pPr>
    <w:rPr>
      <w:sz w:val="28"/>
    </w:rPr>
  </w:style>
  <w:style w:type="paragraph" w:styleId="Sisluet1">
    <w:name w:val="toc 1"/>
    <w:basedOn w:val="Normaali"/>
    <w:next w:val="Normaali"/>
    <w:autoRedefine/>
    <w:uiPriority w:val="39"/>
    <w:rsid w:val="008E17F8"/>
    <w:pPr>
      <w:spacing w:after="100"/>
      <w:ind w:left="851" w:hanging="851"/>
    </w:pPr>
  </w:style>
  <w:style w:type="paragraph" w:styleId="Sisluet2">
    <w:name w:val="toc 2"/>
    <w:basedOn w:val="Normaali"/>
    <w:next w:val="Normaali"/>
    <w:autoRedefine/>
    <w:uiPriority w:val="39"/>
    <w:rsid w:val="008E17F8"/>
    <w:pPr>
      <w:spacing w:after="100"/>
      <w:ind w:left="1418" w:hanging="851"/>
    </w:pPr>
  </w:style>
  <w:style w:type="paragraph" w:styleId="Sisluet3">
    <w:name w:val="toc 3"/>
    <w:basedOn w:val="Normaali"/>
    <w:next w:val="Normaali"/>
    <w:autoRedefine/>
    <w:uiPriority w:val="39"/>
    <w:rsid w:val="008E17F8"/>
    <w:pPr>
      <w:spacing w:after="100"/>
      <w:ind w:left="1985" w:hanging="851"/>
    </w:pPr>
  </w:style>
  <w:style w:type="numbering" w:customStyle="1" w:styleId="Luettelomerkit">
    <w:name w:val="Luettelomerkit"/>
    <w:uiPriority w:val="99"/>
    <w:rsid w:val="008E17F8"/>
    <w:pPr>
      <w:numPr>
        <w:numId w:val="3"/>
      </w:numPr>
    </w:pPr>
  </w:style>
  <w:style w:type="paragraph" w:styleId="Numeroituluettelo">
    <w:name w:val="List Number"/>
    <w:basedOn w:val="Normaali"/>
    <w:uiPriority w:val="99"/>
    <w:qFormat/>
    <w:rsid w:val="004C52DB"/>
    <w:pPr>
      <w:numPr>
        <w:numId w:val="7"/>
      </w:numPr>
      <w:contextualSpacing/>
    </w:pPr>
  </w:style>
  <w:style w:type="paragraph" w:styleId="Merkittyluettelo">
    <w:name w:val="List Bullet"/>
    <w:basedOn w:val="Normaali"/>
    <w:uiPriority w:val="99"/>
    <w:qFormat/>
    <w:rsid w:val="004C52DB"/>
    <w:pPr>
      <w:numPr>
        <w:numId w:val="6"/>
      </w:numPr>
      <w:contextualSpacing/>
    </w:pPr>
  </w:style>
  <w:style w:type="numbering" w:customStyle="1" w:styleId="Numeroitulista">
    <w:name w:val="Numeroitu lista"/>
    <w:uiPriority w:val="99"/>
    <w:rsid w:val="008E17F8"/>
    <w:pPr>
      <w:numPr>
        <w:numId w:val="4"/>
      </w:numPr>
    </w:pPr>
  </w:style>
  <w:style w:type="numbering" w:customStyle="1" w:styleId="Otsikkonumerointi">
    <w:name w:val="Otsikkonumerointi"/>
    <w:uiPriority w:val="99"/>
    <w:rsid w:val="008E17F8"/>
    <w:pPr>
      <w:numPr>
        <w:numId w:val="5"/>
      </w:numPr>
    </w:pPr>
  </w:style>
  <w:style w:type="table" w:styleId="TaulukkoRuudukko">
    <w:name w:val="Table Grid"/>
    <w:basedOn w:val="Normaalitaulukko"/>
    <w:uiPriority w:val="59"/>
    <w:rsid w:val="004C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reunaviivaa">
    <w:name w:val="Ei reunaviivaa"/>
    <w:basedOn w:val="Normaalitaulukko"/>
    <w:uiPriority w:val="99"/>
    <w:rsid w:val="004C52DB"/>
    <w:tblPr>
      <w:tblCellMar>
        <w:left w:w="0" w:type="dxa"/>
        <w:right w:w="0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4C52D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52DB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rsid w:val="004C52D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glimsm\AppData\Roaming\Microsoft\Templates\Espoon%20kaupunki\Tyhj&#228;.dotx" TargetMode="External"/></Relationships>
</file>

<file path=word/theme/theme1.xml><?xml version="1.0" encoding="utf-8"?>
<a:theme xmlns:a="http://schemas.openxmlformats.org/drawingml/2006/main" name="Espoon kaupunki">
  <a:themeElements>
    <a:clrScheme name="Espoon kaupunk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0BB"/>
      </a:accent1>
      <a:accent2>
        <a:srgbClr val="FFCE00"/>
      </a:accent2>
      <a:accent3>
        <a:srgbClr val="249FFF"/>
      </a:accent3>
      <a:accent4>
        <a:srgbClr val="C6DB00"/>
      </a:accent4>
      <a:accent5>
        <a:srgbClr val="FF7300"/>
      </a:accent5>
      <a:accent6>
        <a:srgbClr val="DB0C41"/>
      </a:accent6>
      <a:hlink>
        <a:srgbClr val="0000FF"/>
      </a:hlink>
      <a:folHlink>
        <a:srgbClr val="800080"/>
      </a:folHlink>
    </a:clrScheme>
    <a:fontScheme name="Espoon kaupunk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2CEAA-C7C1-41C0-AB17-AE427993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Tyhjä.dotx</Template>
  <TotalTime>47</TotalTime>
  <Pages>1</Pages>
  <Words>33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Espoon kaupunki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Talomuseo Glims</dc:creator>
  <cp:lastModifiedBy>Kangosjärvi Elina</cp:lastModifiedBy>
  <cp:revision>11</cp:revision>
  <cp:lastPrinted>2018-05-03T10:49:00Z</cp:lastPrinted>
  <dcterms:created xsi:type="dcterms:W3CDTF">2018-05-02T07:20:00Z</dcterms:created>
  <dcterms:modified xsi:type="dcterms:W3CDTF">2021-10-21T08:15:00Z</dcterms:modified>
</cp:coreProperties>
</file>