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FA6" w:rsidRDefault="008A3FA6" w:rsidP="008A3FA6">
      <w:pPr>
        <w:pStyle w:val="Otsikko1"/>
      </w:pPr>
    </w:p>
    <w:bookmarkStart w:id="1" w:name="_GoBack" w:displacedByCustomXml="next"/>
    <w:sdt>
      <w:sdtPr>
        <w:alias w:val="Otsikko"/>
        <w:tag w:val=""/>
        <w:id w:val="-1607886907"/>
        <w:placeholder>
          <w:docPart w:val="8714179F0BFF4AB8A5425DED9DD2ED9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CB1359" w:rsidRPr="0055776A" w:rsidRDefault="00B3504A" w:rsidP="00CB1359">
          <w:pPr>
            <w:pStyle w:val="Otsikko1"/>
            <w:keepNext w:val="0"/>
            <w:keepLines w:val="0"/>
            <w:numPr>
              <w:ilvl w:val="0"/>
              <w:numId w:val="16"/>
            </w:numPr>
            <w:spacing w:after="220" w:line="288" w:lineRule="auto"/>
          </w:pPr>
          <w:r>
            <w:t>Henkilökohtaisen avun toimintaohje Espoossa 1.3.2011 alkaen</w:t>
          </w:r>
        </w:p>
      </w:sdtContent>
    </w:sdt>
    <w:bookmarkEnd w:id="1"/>
    <w:p w:rsidR="00B3504A" w:rsidRDefault="00B3504A" w:rsidP="00B3504A">
      <w:pPr>
        <w:pStyle w:val="Luettelokappale"/>
        <w:suppressAutoHyphens w:val="0"/>
        <w:spacing w:line="240" w:lineRule="auto"/>
        <w:ind w:left="0"/>
        <w:textAlignment w:val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Sosiaali- ja terveyslautakunta 17.2.2011</w:t>
      </w:r>
    </w:p>
    <w:p w:rsidR="00B3504A" w:rsidRPr="00B3504A" w:rsidRDefault="00B3504A" w:rsidP="00B3504A">
      <w:pPr>
        <w:pStyle w:val="Luettelokappale"/>
        <w:suppressAutoHyphens w:val="0"/>
        <w:spacing w:line="240" w:lineRule="auto"/>
        <w:ind w:left="0"/>
        <w:textAlignment w:val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JÄRJESTÄMISVELVOLLISUUS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Vammaispalvelulain 8 §:n 2 momentin mukaan kunnan on järjestettävä vaikeavammaiselle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 xml:space="preserve">henkilölle henkilökohtaista apua, jos henkilö vammansa tai sairautensa </w:t>
      </w:r>
      <w:proofErr w:type="gramStart"/>
      <w:r w:rsidRPr="00B3504A">
        <w:rPr>
          <w:rFonts w:ascii="Times New Roman" w:hAnsi="Times New Roman" w:cs="Times New Roman"/>
          <w:color w:val="000000"/>
          <w:sz w:val="24"/>
          <w:szCs w:val="24"/>
        </w:rPr>
        <w:t>johdosta</w:t>
      </w:r>
      <w:proofErr w:type="gramEnd"/>
      <w:r w:rsidRPr="00B3504A">
        <w:rPr>
          <w:rFonts w:ascii="Times New Roman" w:hAnsi="Times New Roman" w:cs="Times New Roman"/>
          <w:color w:val="000000"/>
          <w:sz w:val="24"/>
          <w:szCs w:val="24"/>
        </w:rPr>
        <w:t xml:space="preserve"> välttämättä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tarvitsee palvelua suoriutuakseen tavanomaisista elämän toiminnoista. Kunnalla ei kuitenkaan ole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erityistä velvollisuutta henkilökohtaisen avun järjestämiseen, jos vaikeavammaisen henkilön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riittävää huolenpitoa ei voida turvata avohuollon toimenpitein.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Henkilökohtainen apu kuuluu kunnan erityiseen järjestämisvelvollisuuteen, joten henkilökohtaista</w:t>
      </w:r>
    </w:p>
    <w:p w:rsid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apua järjestetään määrärahoista riippumattomana palveluna.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LAKIEN SUHTEET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Vammaisten henkilöiden tarvitsemat palvelut järjestetään ensisijaisesti osana yleistä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palvelujärjestelmää mm. sosiaalihuoltolain mukaisesti.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Vammaispalvelulain mukaisia palvelu- ja tukitoimia järjestetään silloin kun vammainen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henkilö ei saa riittäviä ja hänelle sopivia palveluja tai etuuksia muun lain nojalla.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Vammaispalvelulaki on ensisijainen kehitysvammalakiin nähden. Kehitysvammaisille henkilöille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palvelut ja tukitoimet järjestetään ensisijaisesti vammaispalvelulain nojalla siltä osin kuin ne ovat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hänen palveluntarpeeseensa nähden riittäviä ja sopivia sekä muutoinkin hänen etunsa mukaisia.</w:t>
      </w:r>
    </w:p>
    <w:p w:rsid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(VPL 4 §)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HENKILÖKOHTAISEN AVUN SISÄLTÖ JA MÄÄRÄ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Vammaispalvelulain 8 c §:n mukaan henkilökohtaisella avulla tarkoitetaan vaikeavammaisen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henkilön välttämätöntä avustamista kotona ja kodin ulkopuolella: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1) päivittäisissä toimissa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2) työssä ja opiskelussa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3) harrastuksissa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4) yhteiskunnallisessa osallistumisessa tai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5) sosiaalisen vuorovaikutuksen ylläpitämisessä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Henkilökohtaisen avun tarkoitus on auttaa vaikeavammaista henkilöä toteuttamaan omia valintojaan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04A">
        <w:rPr>
          <w:rFonts w:ascii="Times New Roman" w:hAnsi="Times New Roman" w:cs="Times New Roman"/>
          <w:color w:val="000000"/>
          <w:sz w:val="24"/>
          <w:szCs w:val="24"/>
        </w:rPr>
        <w:t>edellä mainittuja toimia suorittaessaan.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color w:val="000000"/>
        </w:rPr>
      </w:pP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Henkilökohtainen apu on välttämätöntä toisen ihmisen antamaa apua niissä tavanomaiseen elämään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04A">
        <w:rPr>
          <w:rFonts w:ascii="Times New Roman" w:hAnsi="Times New Roman" w:cs="Times New Roman"/>
          <w:color w:val="000000"/>
          <w:sz w:val="24"/>
          <w:szCs w:val="24"/>
        </w:rPr>
        <w:t>liittyvissä toimissa, jotka henkilö tekisi itse, muttei vamman tai sairauden vuoksi selviä niistä itse.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04A">
        <w:rPr>
          <w:rFonts w:ascii="Times New Roman" w:hAnsi="Times New Roman" w:cs="Times New Roman"/>
          <w:color w:val="000000"/>
          <w:sz w:val="24"/>
          <w:szCs w:val="24"/>
        </w:rPr>
        <w:t>Henkilökohtaista apua järjestetään päivittäisiä toimia, työtä ja opiskelua varten siinä laajuudessa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04A">
        <w:rPr>
          <w:rFonts w:ascii="Times New Roman" w:hAnsi="Times New Roman" w:cs="Times New Roman"/>
          <w:color w:val="000000"/>
          <w:sz w:val="24"/>
          <w:szCs w:val="24"/>
        </w:rPr>
        <w:t>kuin vaikeavammainen henkilö sitä tarvitsee. Päivittäiset toimet ovat yleisesti elämässä tapahtuvia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04A">
        <w:rPr>
          <w:rFonts w:ascii="Times New Roman" w:hAnsi="Times New Roman" w:cs="Times New Roman"/>
          <w:color w:val="000000"/>
          <w:sz w:val="24"/>
          <w:szCs w:val="24"/>
        </w:rPr>
        <w:t>asioita kuten esimerkiksi liikkuminen, pukeutuminen, hygieniasta huolehtiminen, vaate- ja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04A">
        <w:rPr>
          <w:rFonts w:ascii="Times New Roman" w:hAnsi="Times New Roman" w:cs="Times New Roman"/>
          <w:color w:val="000000"/>
          <w:sz w:val="24"/>
          <w:szCs w:val="24"/>
        </w:rPr>
        <w:t>ruokahuolto, kodin siivous sekä asiointi. Niihin luetaan myös vaikeavammaisen henkilön huollossa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04A">
        <w:rPr>
          <w:rFonts w:ascii="Times New Roman" w:hAnsi="Times New Roman" w:cs="Times New Roman"/>
          <w:color w:val="000000"/>
          <w:sz w:val="24"/>
          <w:szCs w:val="24"/>
        </w:rPr>
        <w:t>tai hoidossa olevan lapsen päivittäisiin toimiin osallistuminen. Asumispalveluyksikössä asuvan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04A">
        <w:rPr>
          <w:rFonts w:ascii="Times New Roman" w:hAnsi="Times New Roman" w:cs="Times New Roman"/>
          <w:color w:val="000000"/>
          <w:sz w:val="24"/>
          <w:szCs w:val="24"/>
        </w:rPr>
        <w:t>henkilön avun tarve turvataan asumisyksikön sisällä ensisijaisesti asumisyksikön henkilökunnan</w:t>
      </w:r>
    </w:p>
    <w:p w:rsid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lastRenderedPageBreak/>
        <w:t>avulla.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Vaikeavammaisen henkilön tekemä työ voi perustua työsuhteeseen tai yritystoimintaan, jota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tehdään säännöllisesti tai toistuvasti tietyin aikavälein. Järjestötoimintaa ei pidetä työnä, vaan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yhteiskunnallisena osallistumisena. Korvaus työssä tarvittavaan henkilökohtaiseen apuun voidaan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myöntää silloin, kun henkilökohtainen apu mahdollistaa tai helpottaa vammaisen henkilön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työntekoa. Jos kyse on normaaleista yritystoimintaan liittyvistä riskeistä tai töistä, ei korvausta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vammaispalvelulain perusteella voi saada. Opiskelun pitää tähdätä tutkinnon tai ammatin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saavuttamiseen tai vahvistaa ammattitaitoa sekä parantaa mahdollisuuksia työllistyä. Muunlainen</w:t>
      </w:r>
    </w:p>
    <w:p w:rsid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opiskelu katsotaan harrastukseksi.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Henkilökohtaista apua voidaan järjestää myös ulkomaille suuntautuvien loma- ja työmatkojen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ajaksi. Korvausta ei suoriteta, jos henkilön kotikunta muuttuu ulkomailla oleskelun vuoksi tai jos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kysymyksessä on muuten pitkäkestoinen tai vakituinen asuminen ulkomailla.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04A">
        <w:rPr>
          <w:rFonts w:ascii="Times New Roman" w:hAnsi="Times New Roman" w:cs="Times New Roman"/>
          <w:color w:val="000000"/>
          <w:sz w:val="24"/>
          <w:szCs w:val="24"/>
        </w:rPr>
        <w:t>Harrastuksiin, yhteiskunnalliseen osallistumiseen ja sosiaalisen vuorovaikutuksen ylläpitämiseen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henkilökohtaista apua järjestetään vähintään 30 tuntia kuukaudessa. Tuntimäärää mitoitettaessa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otetaan huomioon palvelusuunnitelmassa määritelty yksilöllinen avun tarve ja elämäntilanne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kokonaisuudessaan. Tuntimäärä voi olla 30 tuntia pienempi, jos se riittää turvaamaan</w:t>
      </w:r>
    </w:p>
    <w:p w:rsid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välttämättömän avuntarpeen.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MYÖNTÄMISEN PERUSTEET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Henkilökohtaisen avun myöntäminen edellyttää vaikeavammaisuutta. Henkilökohtaista apua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järjestettäessä vaikeavammaisena pidetään henkilöä, joka tarvitsee pitkäaikaisen tai etenevän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 xml:space="preserve">vamman tai sairauden </w:t>
      </w:r>
      <w:proofErr w:type="gramStart"/>
      <w:r w:rsidRPr="00B3504A">
        <w:rPr>
          <w:rFonts w:ascii="Times New Roman" w:hAnsi="Times New Roman" w:cs="Times New Roman"/>
          <w:color w:val="000000"/>
          <w:sz w:val="24"/>
          <w:szCs w:val="24"/>
        </w:rPr>
        <w:t>johdosta</w:t>
      </w:r>
      <w:proofErr w:type="gramEnd"/>
      <w:r w:rsidRPr="00B3504A">
        <w:rPr>
          <w:rFonts w:ascii="Times New Roman" w:hAnsi="Times New Roman" w:cs="Times New Roman"/>
          <w:color w:val="000000"/>
          <w:sz w:val="24"/>
          <w:szCs w:val="24"/>
        </w:rPr>
        <w:t xml:space="preserve"> välttämättä ja toistuvasti toisen henkilön apua suoriutuakseen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tavanomaisista elämän toiminnoista eikä avun tarve johdu pääasiassa ikääntymiseen liittyvistä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sairauksista ja toimintarajoitteista (VPL 8 c § 3 momentti).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Vaikeavammaisuus tulee erottaa ikääntymisestä liittyvästä toimintakyvyn tavanomaisesta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alentumisesta. Vanhuksille suunnatut palvelut ja tukitoimet järjestetään ensisijaisesti Espoon</w:t>
      </w:r>
    </w:p>
    <w:p w:rsid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vanhuspalveluiden kautta.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Avun tarpeen tulee olla välttämätöntä ja toistuvaa. Tällä tarkoitetaan sekä määrällisesti runsasta,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 xml:space="preserve">jatkuvaluonteista ja vuorokauden eri aikoina </w:t>
      </w:r>
      <w:proofErr w:type="gramStart"/>
      <w:r w:rsidRPr="00B3504A">
        <w:rPr>
          <w:rFonts w:ascii="Times New Roman" w:hAnsi="Times New Roman" w:cs="Times New Roman"/>
          <w:color w:val="000000"/>
          <w:sz w:val="24"/>
          <w:szCs w:val="24"/>
        </w:rPr>
        <w:t>ilmenevää</w:t>
      </w:r>
      <w:proofErr w:type="gramEnd"/>
      <w:r w:rsidRPr="00B3504A">
        <w:rPr>
          <w:rFonts w:ascii="Times New Roman" w:hAnsi="Times New Roman" w:cs="Times New Roman"/>
          <w:color w:val="000000"/>
          <w:sz w:val="24"/>
          <w:szCs w:val="24"/>
        </w:rPr>
        <w:t xml:space="preserve"> että myös määrällisesti vähäisempää mutta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kuitenkin toistuvasti ilmenevää välttämätöntä avuntarvetta (HE 166/2008). Henkilökohtaisen avun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myöntäminen ei perustu tiettyyn diagnoosiin, vaan päätökset tehdään yksilöharkinnan perusteella.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Henkilökohtaisen avun järjestäminen edellyttää, että vaikeavammaisella henkilöllä on voimavaroja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määritellä avun sisältö ja toteutustapa (VPL 8 c § 2 momentti). Jos avun ja avustamisen tarve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perustuu pääosin hoivaan, hoitoon ja valvontaan, tulee siihen vastata muulla tavoin kuin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henkilökohtaisella avulla (HE 166/2008). Tässä tilanteessa kysymykseen voi tulla vaikeavammaisen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04A">
        <w:rPr>
          <w:rFonts w:ascii="Times New Roman" w:hAnsi="Times New Roman" w:cs="Times New Roman"/>
          <w:color w:val="000000"/>
          <w:sz w:val="24"/>
          <w:szCs w:val="24"/>
        </w:rPr>
        <w:t xml:space="preserve">henkilön </w:t>
      </w:r>
      <w:proofErr w:type="gramStart"/>
      <w:r w:rsidRPr="00B3504A">
        <w:rPr>
          <w:rFonts w:ascii="Times New Roman" w:hAnsi="Times New Roman" w:cs="Times New Roman"/>
          <w:color w:val="000000"/>
          <w:sz w:val="24"/>
          <w:szCs w:val="24"/>
        </w:rPr>
        <w:t>toimintakyvystä riippuen</w:t>
      </w:r>
      <w:proofErr w:type="gramEnd"/>
      <w:r w:rsidRPr="00B3504A">
        <w:rPr>
          <w:rFonts w:ascii="Times New Roman" w:hAnsi="Times New Roman" w:cs="Times New Roman"/>
          <w:color w:val="000000"/>
          <w:sz w:val="24"/>
          <w:szCs w:val="24"/>
        </w:rPr>
        <w:t xml:space="preserve"> esimerkiksi asumispalvelut, palveluasuminen, työ- ja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04A">
        <w:rPr>
          <w:rFonts w:ascii="Times New Roman" w:hAnsi="Times New Roman" w:cs="Times New Roman"/>
          <w:color w:val="000000"/>
          <w:sz w:val="24"/>
          <w:szCs w:val="24"/>
        </w:rPr>
        <w:t>päivätoiminta, kotihoito, omaishoidon tuki, perhehoito, tukihenkilö tai muut tukipalvelut avun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04A">
        <w:rPr>
          <w:rFonts w:ascii="Times New Roman" w:hAnsi="Times New Roman" w:cs="Times New Roman"/>
          <w:color w:val="000000"/>
          <w:sz w:val="24"/>
          <w:szCs w:val="24"/>
        </w:rPr>
        <w:t>tarpeen tyydyttämiseksi. Tällöin on usein kyse tilanteista, joissa vaikeavammainen henkilö ei itse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04A">
        <w:rPr>
          <w:rFonts w:ascii="Times New Roman" w:hAnsi="Times New Roman" w:cs="Times New Roman"/>
          <w:color w:val="000000"/>
          <w:sz w:val="24"/>
          <w:szCs w:val="24"/>
        </w:rPr>
        <w:t>kykene määrittelemään avuntarpeitaan, vaan määrittelystä vastaa pääasiassa joku toinen henkilö.</w:t>
      </w:r>
    </w:p>
    <w:p w:rsid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Vaikeavammaisille lapsille voidaan myöntää henkilökohtaista apua silloin, kun he eivät ole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vanhempiensa ja muiden huoltajiensa välittömän ja jatkuvan valvonnan ja hoivan tarpeessa, vaan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lastRenderedPageBreak/>
        <w:t>voivat itse ainakin osittain vaikuttaa ja tehdä päätöksiä omasta toiminnastaan. Arvioinnissa otetaan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huomioon lapsen yksilöllinen tilanne, kehitystaso ja olosuhteet.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D0D0D"/>
          <w:sz w:val="24"/>
          <w:szCs w:val="24"/>
        </w:rPr>
      </w:pPr>
      <w:r w:rsidRPr="00B3504A">
        <w:rPr>
          <w:rFonts w:ascii="Times New Roman" w:hAnsi="Times New Roman" w:cs="Times New Roman"/>
          <w:color w:val="0D0D0D"/>
          <w:sz w:val="24"/>
          <w:szCs w:val="24"/>
        </w:rPr>
        <w:t>Vammaisella ja muulla erityistä tukea tarvitsevalla oppilaalla on oikeus saada maksutta opetukseen</w:t>
      </w:r>
    </w:p>
    <w:p w:rsid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D0D0D"/>
          <w:sz w:val="24"/>
          <w:szCs w:val="24"/>
        </w:rPr>
      </w:pPr>
      <w:r w:rsidRPr="00B3504A">
        <w:rPr>
          <w:rFonts w:ascii="Times New Roman" w:hAnsi="Times New Roman" w:cs="Times New Roman"/>
          <w:color w:val="0D0D0D"/>
          <w:sz w:val="24"/>
          <w:szCs w:val="24"/>
        </w:rPr>
        <w:t>osallistumisen edellyttämät tulkitsemis- ja avustajapalvelut sivistystoimen toteuttamana.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D0D0D"/>
          <w:sz w:val="24"/>
          <w:szCs w:val="24"/>
        </w:rPr>
      </w:pP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HENKILÖKOHTAINEN APU JA PALVELUSUUNNITTELU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Palvelutarpeen selvittäminen aloitetaan viimeistään seitsemäntenä arkipäivänä sen jälkeen, kun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vammainen henkilö taikka hänen laillinen edustajansa tai omaisensa, muu henkilö tai viranomainen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on ottanut yhteyttä Espoon kaupungin vammaispalvelutoimistoon. Kiireellisissä tapauksissa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palvelujen tarve arvioidaan viipymättä.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Palvelutarpeen selvittäminen tapahtuu yleensä kotikäynnillä tai muutoin asiakkaan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henkilökohtaisella tapaamisella. Sosiaalityöntekijä laatii yksilöllisen palvelusuunnitelman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yhteisymmärryksessä asiakkaan kanssa. Palvelusuunnitelmaan kirjataan asiakkaan näkemys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yksilöllisestä avun tarpeestaan ja palvelun toteuttamistavasta. Vaikeavammaisen henkilön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kuulemisessa voidaan tarvittaessa käyttää tulkitsemista sekä kommunikaation apuvälineitä ja -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menetelmiä. Mikäli asiakas ei itse kykene sairauden tai esimerkiksi henkisen toimintakyvyn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vajavuuden vuoksi osallistumaan täysipainoisesti palveluiden suunnitteluun, asiakkaan tahtoa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selvitetään yhteistyössä hänen laillisen edustajansa, omaisen tai muun läheisen kanssa.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Henkilökohtaisen avun päätöksenteon pohjana olevassa palvelusuunnitelmassa kiinnitetään</w:t>
      </w:r>
    </w:p>
    <w:p w:rsid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erityisesti huomiota seuraaviin asioihin: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Symbol" w:hAnsi="Symbol" w:cs="Symbol"/>
          <w:color w:val="000000"/>
          <w:sz w:val="24"/>
          <w:szCs w:val="24"/>
        </w:rPr>
        <w:t xml:space="preserve">· </w:t>
      </w:r>
      <w:r w:rsidRPr="00B3504A">
        <w:rPr>
          <w:rFonts w:ascii="Times New Roman" w:hAnsi="Times New Roman" w:cs="Times New Roman"/>
          <w:color w:val="000000"/>
          <w:sz w:val="24"/>
          <w:szCs w:val="24"/>
        </w:rPr>
        <w:t>Onko hakija vaikeavammainen (vamman tai sairauden aste, laatu ja pysyvyys)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Symbol" w:hAnsi="Symbol" w:cs="Symbol"/>
          <w:color w:val="000000"/>
          <w:sz w:val="24"/>
          <w:szCs w:val="24"/>
        </w:rPr>
        <w:t xml:space="preserve">· </w:t>
      </w:r>
      <w:r w:rsidRPr="00B3504A">
        <w:rPr>
          <w:rFonts w:ascii="Times New Roman" w:hAnsi="Times New Roman" w:cs="Times New Roman"/>
          <w:color w:val="000000"/>
          <w:sz w:val="24"/>
          <w:szCs w:val="24"/>
        </w:rPr>
        <w:t>Vaikeavammaisen henkilön toimintakyky ja avun välttämättömyys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Symbol" w:hAnsi="Symbol" w:cs="Symbol"/>
          <w:color w:val="000000"/>
          <w:sz w:val="24"/>
          <w:szCs w:val="24"/>
        </w:rPr>
        <w:t xml:space="preserve">· </w:t>
      </w:r>
      <w:r w:rsidRPr="00B3504A">
        <w:rPr>
          <w:rFonts w:ascii="Times New Roman" w:hAnsi="Times New Roman" w:cs="Times New Roman"/>
          <w:color w:val="000000"/>
          <w:sz w:val="24"/>
          <w:szCs w:val="24"/>
        </w:rPr>
        <w:t>Vaikeavammaisen henkilön voimavarat määritellä avun tarpeen sisältö ja toteuttamistapa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Symbol" w:hAnsi="Symbol" w:cs="Symbol"/>
          <w:color w:val="000000"/>
          <w:sz w:val="24"/>
          <w:szCs w:val="24"/>
        </w:rPr>
        <w:t xml:space="preserve">· </w:t>
      </w:r>
      <w:r w:rsidRPr="00B3504A">
        <w:rPr>
          <w:rFonts w:ascii="Times New Roman" w:hAnsi="Times New Roman" w:cs="Times New Roman"/>
          <w:color w:val="000000"/>
          <w:sz w:val="24"/>
          <w:szCs w:val="24"/>
        </w:rPr>
        <w:t>Miten henkilökohtainen apu edistää itsenäistä suoriutumista ja osallistumista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Symbol" w:hAnsi="Symbol" w:cs="Symbol"/>
          <w:color w:val="000000"/>
          <w:sz w:val="24"/>
          <w:szCs w:val="24"/>
        </w:rPr>
        <w:t xml:space="preserve">· </w:t>
      </w:r>
      <w:r w:rsidRPr="00B3504A">
        <w:rPr>
          <w:rFonts w:ascii="Times New Roman" w:hAnsi="Times New Roman" w:cs="Times New Roman"/>
          <w:color w:val="000000"/>
          <w:sz w:val="24"/>
          <w:szCs w:val="24"/>
        </w:rPr>
        <w:t>Mihin tavanomaisiin elämän toimintoihin avustajaa tarvitaan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Symbol" w:hAnsi="Symbol" w:cs="Symbol"/>
          <w:color w:val="000000"/>
          <w:sz w:val="24"/>
          <w:szCs w:val="24"/>
        </w:rPr>
        <w:t xml:space="preserve">· </w:t>
      </w:r>
      <w:r w:rsidRPr="00B3504A">
        <w:rPr>
          <w:rFonts w:ascii="Times New Roman" w:hAnsi="Times New Roman" w:cs="Times New Roman"/>
          <w:color w:val="000000"/>
          <w:sz w:val="24"/>
          <w:szCs w:val="24"/>
        </w:rPr>
        <w:t>Tarvittavan avun määrä (keskimääräinen tuntimäärä) ja mihin vuorokauden aikoihin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avuntarvetta esiintyy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Symbol" w:hAnsi="Symbol" w:cs="Symbol"/>
          <w:color w:val="000000"/>
          <w:sz w:val="24"/>
          <w:szCs w:val="24"/>
        </w:rPr>
        <w:t xml:space="preserve">· </w:t>
      </w:r>
      <w:r w:rsidRPr="00B3504A">
        <w:rPr>
          <w:rFonts w:ascii="Times New Roman" w:hAnsi="Times New Roman" w:cs="Times New Roman"/>
          <w:color w:val="000000"/>
          <w:sz w:val="24"/>
          <w:szCs w:val="24"/>
        </w:rPr>
        <w:t>Tarkoituksenmukainen henkilökohtaisen avun järjestämistapa tai järjestämistavat</w:t>
      </w:r>
    </w:p>
    <w:p w:rsid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Symbol" w:hAnsi="Symbol" w:cs="Symbol"/>
          <w:color w:val="000000"/>
          <w:sz w:val="24"/>
          <w:szCs w:val="24"/>
        </w:rPr>
        <w:t xml:space="preserve">· </w:t>
      </w:r>
      <w:r w:rsidRPr="00B3504A">
        <w:rPr>
          <w:rFonts w:ascii="Times New Roman" w:hAnsi="Times New Roman" w:cs="Times New Roman"/>
          <w:color w:val="000000"/>
          <w:sz w:val="24"/>
          <w:szCs w:val="24"/>
        </w:rPr>
        <w:t>Muiden palvelujen ja tukitoimien tarve ja suhde henkilökohtaiseen apuun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Yksilölliseen palvelusuunnitelmaan kirjattuja seikkoja ei tule ilman perusteltua syytä sivuuttaa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päätöksenteossa (HE 166/2008). Palvelusuunnitelma tarkistetaan, jos vammaisen henkilön</w:t>
      </w:r>
    </w:p>
    <w:p w:rsid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palveluntarpeessa tai olosuhteissa tapahtuu muutoksia sekä muutoinkin tarpeen mukaan.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HENKILÖKOHTAISEN AVUN JÄRJESTÄMISTAVAT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Henkilökohtaisen avun järjestämistavoista päätettäessä ja henkilökohtaista apua järjestettäessä on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otettava huomioon vaikeavammaisen henkilön oma mielipide ja toivomukset sekä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palvelusuunnitelmassa määritelty yksilöllinen avun tarve ja elämäntilanne kokonaisuudessaan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(VPL 8 d §).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Järjestämistavan tarkoituksenmukaisuutta ja sopivuutta arvioitaessa kiinnitetään erityisesti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huomiota vaikeavammaisen henkilön yksilölliseen kykyyn määritellä avun tarvetta ja sen sisältöä.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Lisäksi arvioinnissa otetaan huomioon vaikeavammaisen henkilön elämäntilanne ja olosuhteet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kokonaisuudessaan (esimerkiksi työ-, perhe- tai asumisolosuhteet) sekä eri järjestämistapojen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lastRenderedPageBreak/>
        <w:t>käyttäjältään edellyttämät vaatimukset. Järjestämistavan on tuettava ja edistettävä vaikeavammaisen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04A">
        <w:rPr>
          <w:rFonts w:ascii="Times New Roman" w:hAnsi="Times New Roman" w:cs="Times New Roman"/>
          <w:color w:val="000000"/>
          <w:sz w:val="24"/>
          <w:szCs w:val="24"/>
        </w:rPr>
        <w:t>henkilön itsenäistä elämää ja yhdenvertaista oikeutta elää yhteisössä sekä tehdä samanlaisia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04A">
        <w:rPr>
          <w:rFonts w:ascii="Times New Roman" w:hAnsi="Times New Roman" w:cs="Times New Roman"/>
          <w:color w:val="000000"/>
          <w:sz w:val="24"/>
          <w:szCs w:val="24"/>
        </w:rPr>
        <w:t>valintoja kuin muut ihmiset. Sosiaalityöntekijä tekee päätöksen henkilökohtaisen avun</w:t>
      </w:r>
    </w:p>
    <w:p w:rsid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järjestämistavasta tai -tavoista.</w:t>
      </w:r>
    </w:p>
    <w:p w:rsid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Henkilökohtaista apua järjestetään Espoossa seuraavilla tavoilla: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1) Työnantajamalli. </w:t>
      </w:r>
      <w:r w:rsidRPr="00B3504A">
        <w:rPr>
          <w:rFonts w:ascii="Times New Roman" w:hAnsi="Times New Roman" w:cs="Times New Roman"/>
          <w:color w:val="000000"/>
          <w:sz w:val="24"/>
          <w:szCs w:val="24"/>
        </w:rPr>
        <w:t>Työnantajamalli on henkilökohtaisen avun ensisijainen järjestämistapa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Espoossa. Tässä mallissa vaikeavammainen henkilö valitsee itse avustajansa ja toimii avustansa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työnantajana. Vaikeavammaisen henkilön ja hänen avustajansa on tehtävä kirjallinen työsopimus,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jossa määritellään työtehtävät, työaika, palkkaus ym. työsuhteen ehdot. Työnantaja voi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avustajakorvauksen puitteissa palkata useamman kuin yhden avustajan, mikäli käytännön toimet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sitä vaativat. Työsuhdetta määrittää lähtökohtaisesti työlainsäädäntö. Työnantajan kuuluessa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Henkilökohtaisten avustajien työnantajien liitto ry:hyn (Heta-liitto) työsopimukseen on otettava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maininta henkilökohtaisia avustajia koskevan valtakunnallisen työehtosopimuksen soveltamisesta.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(Kunnan maksaman korvauksen määräytymisen perusteista kts. kohta 8.)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Vaikeavammaisella henkilöllä on halutessaan oikeus hoitaa kaikki työnantajavelvoitteet itse.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D0D0D"/>
          <w:sz w:val="24"/>
          <w:szCs w:val="24"/>
        </w:rPr>
      </w:pPr>
      <w:r w:rsidRPr="00B3504A">
        <w:rPr>
          <w:rFonts w:ascii="Times New Roman" w:hAnsi="Times New Roman" w:cs="Times New Roman"/>
          <w:color w:val="0D0D0D"/>
          <w:sz w:val="24"/>
          <w:szCs w:val="24"/>
        </w:rPr>
        <w:t>Muussa tapauksessa noudatetaan sijaispalkanmaksujärjestelmää, jossa Espoon kaupunki hoitaa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D0D0D"/>
          <w:sz w:val="24"/>
          <w:szCs w:val="24"/>
        </w:rPr>
      </w:pPr>
      <w:r w:rsidRPr="00B3504A">
        <w:rPr>
          <w:rFonts w:ascii="Times New Roman" w:hAnsi="Times New Roman" w:cs="Times New Roman"/>
          <w:color w:val="0D0D0D"/>
          <w:sz w:val="24"/>
          <w:szCs w:val="24"/>
        </w:rPr>
        <w:t xml:space="preserve">henkilökohtaisen avustajan palkanmaksun niin, että </w:t>
      </w:r>
      <w:proofErr w:type="spellStart"/>
      <w:r w:rsidRPr="00B3504A">
        <w:rPr>
          <w:rFonts w:ascii="Times New Roman" w:hAnsi="Times New Roman" w:cs="Times New Roman"/>
          <w:color w:val="0D0D0D"/>
          <w:sz w:val="24"/>
          <w:szCs w:val="24"/>
        </w:rPr>
        <w:t>työnantajuus</w:t>
      </w:r>
      <w:proofErr w:type="spellEnd"/>
      <w:r w:rsidRPr="00B3504A">
        <w:rPr>
          <w:rFonts w:ascii="Times New Roman" w:hAnsi="Times New Roman" w:cs="Times New Roman"/>
          <w:color w:val="0D0D0D"/>
          <w:sz w:val="24"/>
          <w:szCs w:val="24"/>
        </w:rPr>
        <w:t xml:space="preserve"> säilyy kuitenkin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D0D0D"/>
          <w:sz w:val="24"/>
          <w:szCs w:val="24"/>
        </w:rPr>
        <w:t xml:space="preserve">vaikeavammaisella henkilöllä. </w:t>
      </w:r>
      <w:r w:rsidRPr="00B3504A">
        <w:rPr>
          <w:rFonts w:ascii="Times New Roman" w:hAnsi="Times New Roman" w:cs="Times New Roman"/>
          <w:color w:val="000000"/>
          <w:sz w:val="24"/>
          <w:szCs w:val="24"/>
        </w:rPr>
        <w:t>Vaikeavammaista henkilöä ohjataan avustajan palkkaukseen</w:t>
      </w:r>
    </w:p>
    <w:p w:rsid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D0D0D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liittyvissä asioissa. Työnantajille annetaan Espoossa erilliset ohjeet</w:t>
      </w:r>
      <w:r w:rsidRPr="00B3504A"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D0D0D"/>
          <w:sz w:val="24"/>
          <w:szCs w:val="24"/>
        </w:rPr>
      </w:pP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2) Palvelusetelimalli. </w:t>
      </w:r>
      <w:r w:rsidRPr="00B3504A">
        <w:rPr>
          <w:rFonts w:ascii="Times New Roman" w:hAnsi="Times New Roman" w:cs="Times New Roman"/>
          <w:color w:val="000000"/>
          <w:sz w:val="24"/>
          <w:szCs w:val="24"/>
        </w:rPr>
        <w:t>Vaikeavammaiselle henkilölle voidaan antaa avustajapalveluiden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hankkimista varten palveluseteli. Henkilökohtaisen avun palvelusetelin käyttökohteet määritellään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yksilöllisessä palvelusuunnitelmassa ja vammaispalvelupäätöksessä. Käyttökohteita voivat olla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04A">
        <w:rPr>
          <w:rFonts w:ascii="Times New Roman" w:hAnsi="Times New Roman" w:cs="Times New Roman"/>
          <w:color w:val="000000"/>
          <w:sz w:val="24"/>
          <w:szCs w:val="24"/>
        </w:rPr>
        <w:t>mm.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04A">
        <w:rPr>
          <w:rFonts w:ascii="Times New Roman" w:hAnsi="Times New Roman" w:cs="Times New Roman"/>
          <w:color w:val="000000"/>
          <w:sz w:val="24"/>
          <w:szCs w:val="24"/>
        </w:rPr>
        <w:t>vakituisen avustajan väliaikainen sijaisjärjestely, täydentävä henkilökohtainen apu ja pienten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tuntimäärien henkilökohtainen apu. Palvelusetelillä vaikeavammainen henkilö ostaa tarvitsemansa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henkilökohtaisen avun kaupungin hyväksymiltä palveluntuottajilta. Palvelusetelin myöntäminen voi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04A">
        <w:rPr>
          <w:rFonts w:ascii="Times New Roman" w:hAnsi="Times New Roman" w:cs="Times New Roman"/>
          <w:color w:val="000000"/>
          <w:sz w:val="24"/>
          <w:szCs w:val="24"/>
        </w:rPr>
        <w:t>tulla kysymykseen tilanteessa, jossa on palvelusuunnitelmassa todettu henkilökohtaisen avun tarve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04A">
        <w:rPr>
          <w:rFonts w:ascii="Times New Roman" w:hAnsi="Times New Roman" w:cs="Times New Roman"/>
          <w:color w:val="000000"/>
          <w:sz w:val="24"/>
          <w:szCs w:val="24"/>
        </w:rPr>
        <w:t>sekä kyky ja mahdollisuus palvelusetelin käyttämiseen.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04A">
        <w:rPr>
          <w:rFonts w:ascii="Times New Roman" w:hAnsi="Times New Roman" w:cs="Times New Roman"/>
          <w:color w:val="000000"/>
          <w:sz w:val="24"/>
          <w:szCs w:val="24"/>
        </w:rPr>
        <w:t>Asiakas voi kieltäytyä palvelusetelistä, jolloin henkilökohtainen apu tulee järjestää muilla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04A">
        <w:rPr>
          <w:rFonts w:ascii="Times New Roman" w:hAnsi="Times New Roman" w:cs="Times New Roman"/>
          <w:color w:val="000000"/>
          <w:sz w:val="24"/>
          <w:szCs w:val="24"/>
        </w:rPr>
        <w:t>tarkoituksenmukaisilla järjestämistavoilla. Palvelusetelin käyttäjille annetaan Espoossa erilliset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04A">
        <w:rPr>
          <w:rFonts w:ascii="Times New Roman" w:hAnsi="Times New Roman" w:cs="Times New Roman"/>
          <w:color w:val="000000"/>
          <w:sz w:val="24"/>
          <w:szCs w:val="24"/>
        </w:rPr>
        <w:t>ohjeet.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3) Ostopalvelumalli. </w:t>
      </w:r>
      <w:r w:rsidRPr="00B3504A">
        <w:rPr>
          <w:rFonts w:ascii="Times New Roman" w:hAnsi="Times New Roman" w:cs="Times New Roman"/>
          <w:color w:val="000000"/>
          <w:sz w:val="24"/>
          <w:szCs w:val="24"/>
        </w:rPr>
        <w:t>Erityisestä vaikeavammaiseen henkilöön tai hänen olosuhteisiinsa liittyvästä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syystä Espoon kaupunki voi ostaa vaikeavammaiselle henkilölle henkilökohtaisen avun palveluja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D0D0D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 xml:space="preserve">julkiselta tai yksityiseltä palvelun tuottajalta tai järjestöltä. </w:t>
      </w:r>
      <w:r w:rsidRPr="00B3504A">
        <w:rPr>
          <w:rFonts w:ascii="Times New Roman" w:hAnsi="Times New Roman" w:cs="Times New Roman"/>
          <w:color w:val="0D0D0D"/>
          <w:sz w:val="24"/>
          <w:szCs w:val="24"/>
        </w:rPr>
        <w:t>Ostopalvelumallissa kaupunki antaa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D0D0D"/>
          <w:sz w:val="24"/>
          <w:szCs w:val="24"/>
        </w:rPr>
      </w:pPr>
      <w:r w:rsidRPr="00B3504A">
        <w:rPr>
          <w:rFonts w:ascii="Times New Roman" w:hAnsi="Times New Roman" w:cs="Times New Roman"/>
          <w:color w:val="0D0D0D"/>
          <w:sz w:val="24"/>
          <w:szCs w:val="24"/>
        </w:rPr>
        <w:t>maksusitoumuksen vaikeavammaiselle henkilölle tietyn / tiettyjen palveluntuottajien käyttöön.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D0D0D"/>
          <w:sz w:val="24"/>
          <w:szCs w:val="24"/>
        </w:rPr>
      </w:pPr>
      <w:r w:rsidRPr="00B3504A">
        <w:rPr>
          <w:rFonts w:ascii="Times New Roman" w:hAnsi="Times New Roman" w:cs="Times New Roman"/>
          <w:color w:val="0D0D0D"/>
          <w:sz w:val="24"/>
          <w:szCs w:val="24"/>
        </w:rPr>
        <w:t>Ostopalvelusopimuksen tekijöinä ovat kaupunki ja kyseisiä ostopalveluita tarjoava yritys. Avustaja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D0D0D"/>
          <w:sz w:val="24"/>
          <w:szCs w:val="24"/>
        </w:rPr>
      </w:pPr>
      <w:r w:rsidRPr="00B3504A">
        <w:rPr>
          <w:rFonts w:ascii="Times New Roman" w:hAnsi="Times New Roman" w:cs="Times New Roman"/>
          <w:color w:val="0D0D0D"/>
          <w:sz w:val="24"/>
          <w:szCs w:val="24"/>
        </w:rPr>
        <w:t>on näissä tapauksissa työsuhteessa ostopalveluita toteuttavaan yritykseen. Avustettava henkilö on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D0D0D"/>
          <w:sz w:val="24"/>
          <w:szCs w:val="24"/>
        </w:rPr>
      </w:pPr>
      <w:r w:rsidRPr="00B3504A">
        <w:rPr>
          <w:rFonts w:ascii="Times New Roman" w:hAnsi="Times New Roman" w:cs="Times New Roman"/>
          <w:color w:val="0D0D0D"/>
          <w:sz w:val="24"/>
          <w:szCs w:val="24"/>
        </w:rPr>
        <w:t>ostopalvelumallissa asiakkaan asemassa.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Kaikkien järjestämistapojen kohdalla vaikeavammaisella henkilöllä tulee olla mahdollisuus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määrittää mitä, missä, milloin ja miten apua annetaan. Järjestämistapoja on mahdollista yhdistää ja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käyttää rinnakkain esimerkiksi niin, että vaikeavammainen toimii pääsääntöisesti avustajan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työnantajana ja hän saa kunnalta lisäksi sijaisuuksien tai työmatkojen hoitamista varten</w:t>
      </w:r>
    </w:p>
    <w:p w:rsid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palvelusetelin.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7. OMAINEN AVUSTAJANA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Työnantajamallissa henkilökohtaisena avustajana ei voi toimia vaikeavammaisen henkilön omainen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04A">
        <w:rPr>
          <w:rFonts w:ascii="Times New Roman" w:hAnsi="Times New Roman" w:cs="Times New Roman"/>
          <w:color w:val="000000"/>
          <w:sz w:val="24"/>
          <w:szCs w:val="24"/>
        </w:rPr>
        <w:t>tai muu läheinen henkilö, ellei sitä erityisen painavasta syystä ole pidettävä vaikeavammaise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 w:rsidRPr="00B3504A">
        <w:rPr>
          <w:rFonts w:ascii="Times New Roman" w:hAnsi="Times New Roman" w:cs="Times New Roman"/>
          <w:color w:val="000000"/>
          <w:sz w:val="24"/>
          <w:szCs w:val="24"/>
        </w:rPr>
        <w:t>henkilön edun mukaisen. (VPL 8 d § 4 mom.)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Omaisella tarkoitetaan vaikeavammaisen henkilön puolisoa, lasta, vanhempaa tai isovanhempaa.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Muulla läheisellä henkilöllä tarkoitetaan avopuolisoa tai samaa sukupuolta olevaa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elämänkumppania.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Omaishoidon tuki on ensisijainen tukimuoto tilanteessa, jossa omainen tai muu läheinen henkilö</w:t>
      </w:r>
    </w:p>
    <w:p w:rsid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pääasiallisesti huolehtii vaikeavammaisen henkilön hoidosta ja huolenpidosta.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 KUNNAN KORVAUKSEN MÄÄRÄYTYMINEN TYÖNANTAJAMALLISSA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Vaikeavammaiselle henkilölle korvataan henkilökohtaisen avustajan palkkaamisesta aiheutuvat</w:t>
      </w:r>
    </w:p>
    <w:p w:rsid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kustannukset työnantajan maksettavaksi kuuluvine lakisääteisine maksuineen ja korvauksineen sekä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04A">
        <w:rPr>
          <w:rFonts w:ascii="Times New Roman" w:hAnsi="Times New Roman" w:cs="Times New Roman"/>
          <w:color w:val="000000"/>
          <w:sz w:val="24"/>
          <w:szCs w:val="24"/>
        </w:rPr>
        <w:t>muut kohtuulliset avustajasta aiheutuvat välttämättömät kulut (VPL 8 d § 2 mom. 1. kohta).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Korvattavia kustannuksia ovat: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Symbol" w:hAnsi="Symbol" w:cs="Symbol"/>
          <w:color w:val="000000"/>
          <w:sz w:val="24"/>
          <w:szCs w:val="24"/>
        </w:rPr>
        <w:t xml:space="preserve">- </w:t>
      </w:r>
      <w:r w:rsidRPr="00B3504A">
        <w:rPr>
          <w:rFonts w:ascii="Times New Roman" w:hAnsi="Times New Roman" w:cs="Times New Roman"/>
          <w:color w:val="000000"/>
          <w:sz w:val="24"/>
          <w:szCs w:val="24"/>
        </w:rPr>
        <w:t>Henkilökohtaisen avustajan palkkauksesta maksettava korvaus: tuntipalkka 9,51 € ja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kuukausipalkka 1617,34 €. Palkkataso tarkistetaan 1.5.2011 jälkeen.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Symbol" w:hAnsi="Symbol" w:cs="Symbol"/>
          <w:color w:val="000000"/>
          <w:sz w:val="24"/>
          <w:szCs w:val="24"/>
        </w:rPr>
        <w:t xml:space="preserve">- </w:t>
      </w:r>
      <w:r w:rsidRPr="00B3504A">
        <w:rPr>
          <w:rFonts w:ascii="Times New Roman" w:hAnsi="Times New Roman" w:cs="Times New Roman"/>
          <w:color w:val="000000"/>
          <w:sz w:val="24"/>
          <w:szCs w:val="24"/>
        </w:rPr>
        <w:t>Työnantajalle kuuluvat lakisääteiset maksut ja korvaukset (sosiaaliturvamaksut,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eläkemaksut, lakisääteiset työterveyshuollon maksut sekä pakolliset tapaturma- ja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työttömyysvakuutusmaksut).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Symbol" w:hAnsi="Symbol" w:cs="Symbol"/>
          <w:color w:val="000000"/>
          <w:sz w:val="24"/>
          <w:szCs w:val="24"/>
        </w:rPr>
        <w:t xml:space="preserve">- </w:t>
      </w:r>
      <w:r w:rsidRPr="00B3504A">
        <w:rPr>
          <w:rFonts w:ascii="Times New Roman" w:hAnsi="Times New Roman" w:cs="Times New Roman"/>
          <w:color w:val="000000"/>
          <w:sz w:val="24"/>
          <w:szCs w:val="24"/>
        </w:rPr>
        <w:t>Työaikalain (605/1996) mukaiset korvaukset sunnuntai-, lisä- ja ylitöistä sekä vuosilomalain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(162/2005) mukaiset korvaukset sekä työsopimuslain mukainen sairausajan palkka.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(Kaupunki ei maksa lisä- ja ylityökorvauksia, ellei näiden teettämisestä ole erityistilanteissa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sovittu vammaispalvelupäätöksessä. Jos avustaja on työnantajan perheenjäsen, hänelle ei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makseta työaikalain mukaisia korvauksia eikä muita työaikakorvauksia).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Symbol" w:hAnsi="Symbol" w:cs="Symbol"/>
          <w:color w:val="000000"/>
          <w:sz w:val="24"/>
          <w:szCs w:val="24"/>
        </w:rPr>
        <w:t xml:space="preserve">- </w:t>
      </w:r>
      <w:r w:rsidRPr="00B3504A">
        <w:rPr>
          <w:rFonts w:ascii="Times New Roman" w:hAnsi="Times New Roman" w:cs="Times New Roman"/>
          <w:color w:val="000000"/>
          <w:sz w:val="24"/>
          <w:szCs w:val="24"/>
        </w:rPr>
        <w:t>Lauantaityö (lauantaina tehdyiltä tunneilta maksetaan 20 %:lla korotettu perustuntipalkka)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Symbol" w:hAnsi="Symbol" w:cs="Symbol"/>
          <w:color w:val="000000"/>
          <w:sz w:val="24"/>
          <w:szCs w:val="24"/>
        </w:rPr>
        <w:t xml:space="preserve">- </w:t>
      </w:r>
      <w:r w:rsidRPr="00B3504A">
        <w:rPr>
          <w:rFonts w:ascii="Times New Roman" w:hAnsi="Times New Roman" w:cs="Times New Roman"/>
          <w:color w:val="000000"/>
          <w:sz w:val="24"/>
          <w:szCs w:val="24"/>
        </w:rPr>
        <w:t>Iltatyö (kello 18.00 ja 23.00 välisenä aikana tehdystä työstä maksetaan iltatyökorvauksena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15 %:lla korotettu perustuntipalkka)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Symbol" w:hAnsi="Symbol" w:cs="Symbol"/>
          <w:color w:val="000000"/>
          <w:sz w:val="24"/>
          <w:szCs w:val="24"/>
        </w:rPr>
        <w:t xml:space="preserve">- </w:t>
      </w:r>
      <w:r w:rsidRPr="00B3504A">
        <w:rPr>
          <w:rFonts w:ascii="Times New Roman" w:hAnsi="Times New Roman" w:cs="Times New Roman"/>
          <w:color w:val="000000"/>
          <w:sz w:val="24"/>
          <w:szCs w:val="24"/>
        </w:rPr>
        <w:t>Arkipyhäkorvaus (</w:t>
      </w:r>
      <w:proofErr w:type="gramStart"/>
      <w:r w:rsidRPr="00B3504A">
        <w:rPr>
          <w:rFonts w:ascii="Times New Roman" w:hAnsi="Times New Roman" w:cs="Times New Roman"/>
          <w:color w:val="000000"/>
          <w:sz w:val="24"/>
          <w:szCs w:val="24"/>
        </w:rPr>
        <w:t>avustaja-TES</w:t>
      </w:r>
      <w:proofErr w:type="gramEnd"/>
      <w:r w:rsidRPr="00B3504A">
        <w:rPr>
          <w:rFonts w:ascii="Times New Roman" w:hAnsi="Times New Roman" w:cs="Times New Roman"/>
          <w:color w:val="000000"/>
          <w:sz w:val="24"/>
          <w:szCs w:val="24"/>
        </w:rPr>
        <w:t xml:space="preserve"> 5.3 §)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Symbol" w:hAnsi="Symbol" w:cs="Symbol"/>
          <w:color w:val="000000"/>
          <w:sz w:val="24"/>
          <w:szCs w:val="24"/>
        </w:rPr>
        <w:t xml:space="preserve">- </w:t>
      </w:r>
      <w:r w:rsidRPr="00B3504A">
        <w:rPr>
          <w:rFonts w:ascii="Times New Roman" w:hAnsi="Times New Roman" w:cs="Times New Roman"/>
          <w:color w:val="000000"/>
          <w:sz w:val="24"/>
          <w:szCs w:val="24"/>
        </w:rPr>
        <w:t>Ryhmähenkivakuutus (</w:t>
      </w:r>
      <w:proofErr w:type="gramStart"/>
      <w:r w:rsidRPr="00B3504A">
        <w:rPr>
          <w:rFonts w:ascii="Times New Roman" w:hAnsi="Times New Roman" w:cs="Times New Roman"/>
          <w:color w:val="000000"/>
          <w:sz w:val="24"/>
          <w:szCs w:val="24"/>
        </w:rPr>
        <w:t>avustaja-TES</w:t>
      </w:r>
      <w:proofErr w:type="gramEnd"/>
      <w:r w:rsidRPr="00B3504A">
        <w:rPr>
          <w:rFonts w:ascii="Times New Roman" w:hAnsi="Times New Roman" w:cs="Times New Roman"/>
          <w:color w:val="000000"/>
          <w:sz w:val="24"/>
          <w:szCs w:val="24"/>
        </w:rPr>
        <w:t xml:space="preserve"> 16 §)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Symbol" w:hAnsi="Symbol" w:cs="Symbol"/>
          <w:color w:val="000000"/>
          <w:sz w:val="24"/>
          <w:szCs w:val="24"/>
        </w:rPr>
        <w:t xml:space="preserve">- </w:t>
      </w:r>
      <w:r w:rsidRPr="00B3504A">
        <w:rPr>
          <w:rFonts w:ascii="Times New Roman" w:hAnsi="Times New Roman" w:cs="Times New Roman"/>
          <w:color w:val="000000"/>
          <w:sz w:val="24"/>
          <w:szCs w:val="24"/>
        </w:rPr>
        <w:t>Vakituisen avustajan sijaiseksi palkatun henkilön palkkauskustannukset.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Symbol" w:hAnsi="Symbol" w:cs="Symbol"/>
          <w:color w:val="000000"/>
          <w:sz w:val="24"/>
          <w:szCs w:val="24"/>
        </w:rPr>
        <w:t xml:space="preserve">- </w:t>
      </w:r>
      <w:r w:rsidRPr="00B3504A">
        <w:rPr>
          <w:rFonts w:ascii="Times New Roman" w:hAnsi="Times New Roman" w:cs="Times New Roman"/>
          <w:color w:val="000000"/>
          <w:sz w:val="24"/>
          <w:szCs w:val="24"/>
        </w:rPr>
        <w:t>Muut avustajasta aiheutuvat kohtuulliset ja välttämättömät kulut. Niitä voivat olla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esimerkiksi työnantajana toimimiseen liittyvät koulutuskulut ja rekrytointikulut. Lisäksi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avustajan matkakulut silloin kun avustaminen edellyttää matkustamista esimerkiksi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vaikeavammaisen henkilön työn tai harrastusten vuoksi. Tarpeellisiksi voidaan katsoa ne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työnantajalle aiheutuneet kustannukset, joita ilman avustamiseen ei olisi voitu ryhtyä tai sitä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ei olisi voitu jatkaa. Korvausta avustajasta aiheutuviin muihin kustannuksiin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vaikeavammaisen henkilön tulee hakea erillisellä hakemuksella, josta sosiaalityöntekijä</w:t>
      </w:r>
    </w:p>
    <w:p w:rsid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tekee erillisen päätöksen.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Heta-liiton jäsenyyden vaikutus kaupungin maksamaan korvaukseen: </w:t>
      </w:r>
    </w:p>
    <w:p w:rsidR="00B3504A" w:rsidRPr="00B3504A" w:rsidRDefault="00B3504A" w:rsidP="00B3504A">
      <w:pPr>
        <w:pStyle w:val="Luettelokappale"/>
        <w:rPr>
          <w:rFonts w:ascii="Times New Roman" w:hAnsi="Times New Roman" w:cs="Times New Roman"/>
          <w:color w:val="000000"/>
          <w:sz w:val="24"/>
          <w:szCs w:val="24"/>
        </w:rPr>
      </w:pP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Jos vaikeavammainen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04A">
        <w:rPr>
          <w:rFonts w:ascii="Times New Roman" w:hAnsi="Times New Roman" w:cs="Times New Roman"/>
          <w:color w:val="000000"/>
          <w:sz w:val="24"/>
          <w:szCs w:val="24"/>
        </w:rPr>
        <w:t>työnantaja on sidottu alan valtakunnalliseen työehtosopimukseen, henkilökohtaisen avustajan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04A">
        <w:rPr>
          <w:rFonts w:ascii="Times New Roman" w:hAnsi="Times New Roman" w:cs="Times New Roman"/>
          <w:color w:val="000000"/>
          <w:sz w:val="24"/>
          <w:szCs w:val="24"/>
        </w:rPr>
        <w:t>palkka- ja työehtoihin sovelletaan 1.12.2010 alkaen Heta-liiton ja JHL:n sopimaa henkilökohtaisia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avustajia koskevaa valtakunnallista työehtosopimusta (</w:t>
      </w:r>
      <w:proofErr w:type="gramStart"/>
      <w:r w:rsidRPr="00B3504A">
        <w:rPr>
          <w:rFonts w:ascii="Times New Roman" w:hAnsi="Times New Roman" w:cs="Times New Roman"/>
          <w:color w:val="000000"/>
          <w:sz w:val="24"/>
          <w:szCs w:val="24"/>
        </w:rPr>
        <w:t>avustaja-TES</w:t>
      </w:r>
      <w:proofErr w:type="gramEnd"/>
      <w:r w:rsidRPr="00B3504A">
        <w:rPr>
          <w:rFonts w:ascii="Times New Roman" w:hAnsi="Times New Roman" w:cs="Times New Roman"/>
          <w:color w:val="000000"/>
          <w:sz w:val="24"/>
          <w:szCs w:val="24"/>
        </w:rPr>
        <w:t>) sen soveltamisalan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 xml:space="preserve">mukaisesti. Heta-liiton jäsenien avustajille maksettaviin korvauksiin noudatetaan </w:t>
      </w:r>
      <w:proofErr w:type="spellStart"/>
      <w:proofErr w:type="gramStart"/>
      <w:r w:rsidRPr="00B3504A">
        <w:rPr>
          <w:rFonts w:ascii="Times New Roman" w:hAnsi="Times New Roman" w:cs="Times New Roman"/>
          <w:color w:val="000000"/>
          <w:sz w:val="24"/>
          <w:szCs w:val="24"/>
        </w:rPr>
        <w:t>avustaja-TES</w:t>
      </w:r>
      <w:proofErr w:type="gramEnd"/>
      <w:r w:rsidRPr="00B3504A">
        <w:rPr>
          <w:rFonts w:ascii="Times New Roman" w:hAnsi="Times New Roman" w:cs="Times New Roman"/>
          <w:color w:val="000000"/>
          <w:sz w:val="24"/>
          <w:szCs w:val="24"/>
        </w:rPr>
        <w:t>:iä</w:t>
      </w:r>
      <w:proofErr w:type="spellEnd"/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sen kalenterikuukauden palkkauksesta lähtien, milloin tieto jäsenyydestä on tullut kaupungille.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 xml:space="preserve">Työehtosopimuksella ei huononneta työntekijän </w:t>
      </w:r>
      <w:proofErr w:type="gramStart"/>
      <w:r w:rsidRPr="00B3504A">
        <w:rPr>
          <w:rFonts w:ascii="Times New Roman" w:hAnsi="Times New Roman" w:cs="Times New Roman"/>
          <w:color w:val="000000"/>
          <w:sz w:val="24"/>
          <w:szCs w:val="24"/>
        </w:rPr>
        <w:t>voimassaolevaan</w:t>
      </w:r>
      <w:proofErr w:type="gramEnd"/>
      <w:r w:rsidRPr="00B3504A">
        <w:rPr>
          <w:rFonts w:ascii="Times New Roman" w:hAnsi="Times New Roman" w:cs="Times New Roman"/>
          <w:color w:val="000000"/>
          <w:sz w:val="24"/>
          <w:szCs w:val="24"/>
        </w:rPr>
        <w:t xml:space="preserve"> työsuhteeseen perustuvia etuja.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 xml:space="preserve">Kaupunki ei korvaa </w:t>
      </w:r>
      <w:proofErr w:type="spellStart"/>
      <w:r w:rsidRPr="00B3504A">
        <w:rPr>
          <w:rFonts w:ascii="Times New Roman" w:hAnsi="Times New Roman" w:cs="Times New Roman"/>
          <w:color w:val="000000"/>
          <w:sz w:val="24"/>
          <w:szCs w:val="24"/>
        </w:rPr>
        <w:t>Hetan:n</w:t>
      </w:r>
      <w:proofErr w:type="spellEnd"/>
      <w:r w:rsidRPr="00B3504A">
        <w:rPr>
          <w:rFonts w:ascii="Times New Roman" w:hAnsi="Times New Roman" w:cs="Times New Roman"/>
          <w:color w:val="000000"/>
          <w:sz w:val="24"/>
          <w:szCs w:val="24"/>
        </w:rPr>
        <w:t xml:space="preserve"> liittymis- tai jäsenmaksua.</w:t>
      </w:r>
    </w:p>
    <w:p w:rsid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Seuraavat korvaukset maksetaan henkilökohtaiselle avustajalle vain, jos vaikeavammainen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työnantaja on Heta-liiton jäsen (</w:t>
      </w:r>
      <w:proofErr w:type="spellStart"/>
      <w:r w:rsidRPr="00B3504A">
        <w:rPr>
          <w:rFonts w:ascii="Times New Roman" w:hAnsi="Times New Roman" w:cs="Times New Roman"/>
          <w:color w:val="000000"/>
          <w:sz w:val="24"/>
          <w:szCs w:val="24"/>
        </w:rPr>
        <w:t>Avustaja-TES:in</w:t>
      </w:r>
      <w:proofErr w:type="spellEnd"/>
      <w:r w:rsidRPr="00B3504A">
        <w:rPr>
          <w:rFonts w:ascii="Times New Roman" w:hAnsi="Times New Roman" w:cs="Times New Roman"/>
          <w:color w:val="000000"/>
          <w:sz w:val="24"/>
          <w:szCs w:val="24"/>
        </w:rPr>
        <w:t xml:space="preserve"> mukaiset korvaukset maksetaan soveltuvin osin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kaikille avustajille 1.9.2011 alkaen riippumatta siitä, onko työnantaja Heta-liiton jäsen):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Symbol" w:hAnsi="Symbol" w:cs="Symbol"/>
          <w:color w:val="000000"/>
          <w:sz w:val="24"/>
          <w:szCs w:val="24"/>
        </w:rPr>
        <w:t xml:space="preserve">- </w:t>
      </w:r>
      <w:r w:rsidRPr="00B3504A">
        <w:rPr>
          <w:rFonts w:ascii="Times New Roman" w:hAnsi="Times New Roman" w:cs="Times New Roman"/>
          <w:color w:val="000000"/>
          <w:sz w:val="24"/>
          <w:szCs w:val="24"/>
        </w:rPr>
        <w:t>Yötyö (yötyöstä maksetaan yötyökorvauksena 30 %:lla korotettu perustuntipalkka. Yötyötä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on työ, jota tehdään kello 23:n ja 6 välisenä aikana. Avustaja-TES 9 §:n mukaan yötyötä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saadaan teettää silloin, kun avustamisen tarvetta on myös yöaikaan).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Symbol" w:hAnsi="Symbol" w:cs="Symbol"/>
          <w:color w:val="000000"/>
          <w:sz w:val="24"/>
          <w:szCs w:val="24"/>
        </w:rPr>
        <w:t xml:space="preserve">- </w:t>
      </w:r>
      <w:r w:rsidRPr="00B3504A">
        <w:rPr>
          <w:rFonts w:ascii="Times New Roman" w:hAnsi="Times New Roman" w:cs="Times New Roman"/>
          <w:color w:val="000000"/>
          <w:sz w:val="24"/>
          <w:szCs w:val="24"/>
        </w:rPr>
        <w:t>Lomaraha (työntekijälle maksetaan lomarahana 50 % hänen vuosilomapalkastaan.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Lomaraha lasketaan kunkin loman osuuden (kesäloma, talviloma) vuosilomapalkasta ja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 xml:space="preserve">maksetaan sen yhteydessä; </w:t>
      </w:r>
      <w:proofErr w:type="gramStart"/>
      <w:r w:rsidRPr="00B3504A">
        <w:rPr>
          <w:rFonts w:ascii="Times New Roman" w:hAnsi="Times New Roman" w:cs="Times New Roman"/>
          <w:color w:val="000000"/>
          <w:sz w:val="24"/>
          <w:szCs w:val="24"/>
        </w:rPr>
        <w:t>avustaja-TES</w:t>
      </w:r>
      <w:proofErr w:type="gramEnd"/>
      <w:r w:rsidRPr="00B3504A">
        <w:rPr>
          <w:rFonts w:ascii="Times New Roman" w:hAnsi="Times New Roman" w:cs="Times New Roman"/>
          <w:color w:val="000000"/>
          <w:sz w:val="24"/>
          <w:szCs w:val="24"/>
        </w:rPr>
        <w:t xml:space="preserve"> 13 §)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(Avustaja- TES ei ole voimassa avustajana toimivan omaisen kohdalla seuraavilta osin: (5 §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Työaika, 7 § Lepoajat, 8 § Lisätyö ja ylityö, 9 § Muut työaikakorvaukset).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Kaupunki ei vastaa ylimääräisistä kustannuksista (palkat ja korvaukset), joita vaikeavammainen</w:t>
      </w:r>
    </w:p>
    <w:p w:rsid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työnantaja maksaa työntekijälleen tästä henkilökohtaisen avun toimintaohjeesta poikkeavasti.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 HAKUMENETTELY JA PÄÄTÖKSENTEKO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Henkilökohtaista apua haetaan kirjallisesti vapaamuotoisella hakemuksella Espoon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vammaispalveluilta. Hakemukseen tulee liittää lääkärintodistus ja mahdolliset muut asiaa koskevat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asiantuntijalausunnot. Liitteitä ei tarvita, mikäli tiedot ovat päätöksentekijän käytettävissä, eikä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niissä ole tapahtunut muutoksia.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Sosiaalityöntekijä tekee palvelusuunnitelman pohjalta vammaispalvelupäätöksen ilman aiheetonta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viivytystä ja viimeistään kolmen kuukauden kuluessa siitä, kun vammainen henkilö tai hänen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D0D0D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 xml:space="preserve">edustajansa on esittänyt palvelua koskevan hakemuksen. </w:t>
      </w:r>
      <w:r w:rsidRPr="00B3504A">
        <w:rPr>
          <w:rFonts w:ascii="Times New Roman" w:hAnsi="Times New Roman" w:cs="Times New Roman"/>
          <w:color w:val="0D0D0D"/>
          <w:sz w:val="24"/>
          <w:szCs w:val="24"/>
        </w:rPr>
        <w:t>Henkilökohtaisen avun päätökset tehdään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D0D0D"/>
          <w:sz w:val="24"/>
          <w:szCs w:val="24"/>
        </w:rPr>
      </w:pPr>
      <w:r w:rsidRPr="00B3504A">
        <w:rPr>
          <w:rFonts w:ascii="Times New Roman" w:hAnsi="Times New Roman" w:cs="Times New Roman"/>
          <w:color w:val="0D0D0D"/>
          <w:sz w:val="24"/>
          <w:szCs w:val="24"/>
        </w:rPr>
        <w:t>pääsääntöisesti toistaiseksi. Mikäli asiakkaan tilanteessa on odotettavissa muutoksia, jotka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D0D0D"/>
          <w:sz w:val="24"/>
          <w:szCs w:val="24"/>
        </w:rPr>
      </w:pPr>
      <w:r w:rsidRPr="00B3504A">
        <w:rPr>
          <w:rFonts w:ascii="Times New Roman" w:hAnsi="Times New Roman" w:cs="Times New Roman"/>
          <w:color w:val="0D0D0D"/>
          <w:sz w:val="24"/>
          <w:szCs w:val="24"/>
        </w:rPr>
        <w:t>vaikuttavat oleellisesti tilanteeseen, voidaan päätös tehdä määräaikaiseksi. Asiakkaan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D0D0D"/>
          <w:sz w:val="24"/>
          <w:szCs w:val="24"/>
        </w:rPr>
      </w:pPr>
      <w:r w:rsidRPr="00B3504A">
        <w:rPr>
          <w:rFonts w:ascii="Times New Roman" w:hAnsi="Times New Roman" w:cs="Times New Roman"/>
          <w:color w:val="0D0D0D"/>
          <w:sz w:val="24"/>
          <w:szCs w:val="24"/>
        </w:rPr>
        <w:t>palveluntarvetta arvioidaan aina olosuhteiden muuttuessa.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Henkilökohtaisen avun järjestämisestä tehdään yksi päätös huolimatta järjestämistapojen määrästä.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Päätöksen perusteluissa selvitetään, mitkä seikat ja selvitykset ovat vaikuttaneet ratkaisuun sekä</w:t>
      </w:r>
    </w:p>
    <w:p w:rsid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mainitaan sovelletut säännökset (hallintolaki 45 §). Päätökseen liitetään oikaisuvaatimusohje.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 MAKSUTTOMUUS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Henkilökohtainen apu on asiakkaalle maksuton sosiaalipalvelu. (laki sosiaali- ja terveydenhuollon</w:t>
      </w:r>
    </w:p>
    <w:p w:rsid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asiakasmaksuista 4 §).</w:t>
      </w:r>
    </w:p>
    <w:p w:rsidR="00B3504A" w:rsidRDefault="00B3504A" w:rsidP="00B3504A">
      <w:p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504A" w:rsidRPr="00B3504A" w:rsidRDefault="00B3504A" w:rsidP="00B3504A">
      <w:p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11. ILMOITUSVELVOLLISUUS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Vaikeavammainen henkilö on velvollinen ilmoittamaan päätöksentekijälle olosuhteissaan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tapahtuvista muutoksista, joilla on vaikutusta henkilökohtaisen avun järjestämiseen. Välittömästi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korvauksen maksamiseen liittyvissä asioissa ilmoitus tehdään vammaispalvelujen</w:t>
      </w:r>
    </w:p>
    <w:p w:rsid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toimistosihteerille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12. ASIAA KOSKEVAT SÄÄDÖKSET JA OHJEET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Symbol" w:hAnsi="Symbol" w:cs="Symbol"/>
          <w:color w:val="000000"/>
          <w:sz w:val="24"/>
          <w:szCs w:val="24"/>
        </w:rPr>
        <w:t xml:space="preserve">· </w:t>
      </w:r>
      <w:r w:rsidRPr="00B3504A">
        <w:rPr>
          <w:rFonts w:ascii="Times New Roman" w:hAnsi="Times New Roman" w:cs="Times New Roman"/>
          <w:color w:val="000000"/>
          <w:sz w:val="24"/>
          <w:szCs w:val="24"/>
        </w:rPr>
        <w:t>Laki vammaisuuden perusteella järjestettävistä palveluista ja tukitoimista (380/1987)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Symbol" w:hAnsi="Symbol" w:cs="Symbol"/>
          <w:color w:val="000000"/>
          <w:sz w:val="24"/>
          <w:szCs w:val="24"/>
        </w:rPr>
        <w:t xml:space="preserve">· </w:t>
      </w:r>
      <w:r w:rsidRPr="00B3504A">
        <w:rPr>
          <w:rFonts w:ascii="Times New Roman" w:hAnsi="Times New Roman" w:cs="Times New Roman"/>
          <w:color w:val="000000"/>
          <w:sz w:val="24"/>
          <w:szCs w:val="24"/>
        </w:rPr>
        <w:t>Laki sosiaalihuollon asiakkaan asemasta ja oikeuksista (812/2000)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Symbol" w:hAnsi="Symbol" w:cs="Symbol"/>
          <w:color w:val="000000"/>
          <w:sz w:val="24"/>
          <w:szCs w:val="24"/>
        </w:rPr>
        <w:t xml:space="preserve">· </w:t>
      </w:r>
      <w:r w:rsidRPr="00B3504A">
        <w:rPr>
          <w:rFonts w:ascii="Times New Roman" w:hAnsi="Times New Roman" w:cs="Times New Roman"/>
          <w:color w:val="000000"/>
          <w:sz w:val="24"/>
          <w:szCs w:val="24"/>
        </w:rPr>
        <w:t>Laki sosiaali- ja terveydenhuollon asiakasmaksuista (734/1992)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Symbol" w:hAnsi="Symbol" w:cs="Symbol"/>
          <w:color w:val="000000"/>
          <w:sz w:val="24"/>
          <w:szCs w:val="24"/>
        </w:rPr>
        <w:t xml:space="preserve">· </w:t>
      </w:r>
      <w:r w:rsidRPr="00B3504A">
        <w:rPr>
          <w:rFonts w:ascii="Times New Roman" w:hAnsi="Times New Roman" w:cs="Times New Roman"/>
          <w:color w:val="000000"/>
          <w:sz w:val="24"/>
          <w:szCs w:val="24"/>
        </w:rPr>
        <w:t>Hallituksen esitys Eduskunnalle laeiksi vammaisuuden perusteella järjestettävistä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palveluista ja tukitoimista annetun lain sekä sosiaali- ja terveydenhuollon asiakasmaksuista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Times New Roman" w:hAnsi="Times New Roman" w:cs="Times New Roman"/>
          <w:color w:val="000000"/>
          <w:sz w:val="24"/>
          <w:szCs w:val="24"/>
        </w:rPr>
        <w:t>annetun lain 4 §:n muuttamisesta (HE 166/2008)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Symbol" w:hAnsi="Symbol" w:cs="Symbol"/>
          <w:color w:val="000000"/>
          <w:sz w:val="24"/>
          <w:szCs w:val="24"/>
        </w:rPr>
        <w:t xml:space="preserve">· </w:t>
      </w:r>
      <w:r w:rsidRPr="00B3504A">
        <w:rPr>
          <w:rFonts w:ascii="Times New Roman" w:hAnsi="Times New Roman" w:cs="Times New Roman"/>
          <w:color w:val="000000"/>
          <w:sz w:val="24"/>
          <w:szCs w:val="24"/>
        </w:rPr>
        <w:t>Vammaispalvelulain muutokset 1.9.2009 lukien (</w:t>
      </w:r>
      <w:proofErr w:type="spellStart"/>
      <w:r w:rsidRPr="00B3504A">
        <w:rPr>
          <w:rFonts w:ascii="Times New Roman" w:hAnsi="Times New Roman" w:cs="Times New Roman"/>
          <w:color w:val="000000"/>
          <w:sz w:val="24"/>
          <w:szCs w:val="24"/>
        </w:rPr>
        <w:t>STM:n</w:t>
      </w:r>
      <w:proofErr w:type="spellEnd"/>
      <w:r w:rsidRPr="00B3504A">
        <w:rPr>
          <w:rFonts w:ascii="Times New Roman" w:hAnsi="Times New Roman" w:cs="Times New Roman"/>
          <w:color w:val="000000"/>
          <w:sz w:val="24"/>
          <w:szCs w:val="24"/>
        </w:rPr>
        <w:t xml:space="preserve"> kuntainfo 4/2009)</w:t>
      </w:r>
    </w:p>
    <w:p w:rsidR="00B3504A" w:rsidRPr="00B3504A" w:rsidRDefault="00B3504A" w:rsidP="00B3504A">
      <w:pPr>
        <w:pStyle w:val="Luettelokappale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504A">
        <w:rPr>
          <w:rFonts w:ascii="Symbol" w:hAnsi="Symbol" w:cs="Symbol"/>
          <w:color w:val="000000"/>
          <w:sz w:val="24"/>
          <w:szCs w:val="24"/>
        </w:rPr>
        <w:t xml:space="preserve">· </w:t>
      </w:r>
      <w:r w:rsidRPr="00B3504A">
        <w:rPr>
          <w:rFonts w:ascii="Times New Roman" w:hAnsi="Times New Roman" w:cs="Times New Roman"/>
          <w:color w:val="000000"/>
          <w:sz w:val="24"/>
          <w:szCs w:val="24"/>
        </w:rPr>
        <w:t>Henkilökohtaisia avustajia koskeva valtakunnallinen työehtosopimus (voimassa 1.12.2010 -</w:t>
      </w:r>
    </w:p>
    <w:p w:rsidR="009B0DEB" w:rsidRPr="008A3FA6" w:rsidRDefault="00B3504A" w:rsidP="00B3504A">
      <w:pPr>
        <w:pStyle w:val="Leipteksti"/>
        <w:numPr>
          <w:ilvl w:val="0"/>
          <w:numId w:val="16"/>
        </w:numPr>
      </w:pPr>
      <w:r>
        <w:rPr>
          <w:rFonts w:ascii="Times New Roman" w:hAnsi="Times New Roman" w:cs="Times New Roman"/>
          <w:color w:val="000000"/>
          <w:sz w:val="24"/>
          <w:szCs w:val="24"/>
        </w:rPr>
        <w:t>30.4.2012)</w:t>
      </w:r>
    </w:p>
    <w:sectPr w:rsidR="009B0DEB" w:rsidRPr="008A3FA6" w:rsidSect="00470FF5">
      <w:headerReference w:type="default" r:id="rId12"/>
      <w:footerReference w:type="default" r:id="rId13"/>
      <w:pgSz w:w="11906" w:h="16838"/>
      <w:pgMar w:top="2381" w:right="1191" w:bottom="1191" w:left="119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2CA" w:rsidRDefault="00AB72CA" w:rsidP="00E824E4">
      <w:r>
        <w:separator/>
      </w:r>
    </w:p>
  </w:endnote>
  <w:endnote w:type="continuationSeparator" w:id="0">
    <w:p w:rsidR="00AB72CA" w:rsidRDefault="00AB72CA" w:rsidP="00E82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F4B" w:rsidRDefault="00636F4B"/>
  <w:tbl>
    <w:tblPr>
      <w:tblStyle w:val="Eireunaviivaa"/>
      <w:tblW w:w="0" w:type="auto"/>
      <w:tblInd w:w="709" w:type="dxa"/>
      <w:tblLook w:val="04A0" w:firstRow="1" w:lastRow="0" w:firstColumn="1" w:lastColumn="0" w:noHBand="0" w:noVBand="1"/>
    </w:tblPr>
    <w:tblGrid>
      <w:gridCol w:w="8815"/>
    </w:tblGrid>
    <w:tr w:rsidR="00CB1359" w:rsidRPr="004C52DB" w:rsidTr="00636F4B">
      <w:tc>
        <w:tcPr>
          <w:tcW w:w="8815" w:type="dxa"/>
        </w:tcPr>
        <w:p w:rsidR="00CB1359" w:rsidRDefault="00CB1359" w:rsidP="00CB1359">
          <w:pPr>
            <w:pStyle w:val="Alatunniste"/>
            <w:rPr>
              <w:b w:val="0"/>
              <w:bCs/>
            </w:rPr>
          </w:pPr>
          <w:r w:rsidRPr="00CB1359">
            <w:rPr>
              <w:b w:val="0"/>
              <w:bCs/>
            </w:rPr>
            <w:t xml:space="preserve">ESPOON KAUPUNKI • 02070 ESPOON KAUPUNKI • </w:t>
          </w:r>
          <w:hyperlink r:id="rId1" w:history="1">
            <w:r w:rsidRPr="00B11382">
              <w:rPr>
                <w:rStyle w:val="Hyperlinkki"/>
                <w:b w:val="0"/>
                <w:bCs/>
              </w:rPr>
              <w:t>WWW.ESPOO.FI</w:t>
            </w:r>
          </w:hyperlink>
        </w:p>
        <w:p w:rsidR="00CB1359" w:rsidRPr="00CB1359" w:rsidRDefault="00CB1359" w:rsidP="00CB1359">
          <w:pPr>
            <w:pStyle w:val="Alatunniste"/>
            <w:rPr>
              <w:b w:val="0"/>
              <w:bCs/>
            </w:rPr>
          </w:pPr>
        </w:p>
      </w:tc>
    </w:tr>
    <w:tr w:rsidR="00CB1359" w:rsidRPr="00B3504A" w:rsidTr="00636F4B">
      <w:tc>
        <w:tcPr>
          <w:tcW w:w="8815" w:type="dxa"/>
        </w:tcPr>
        <w:p w:rsidR="00CB1359" w:rsidRPr="00CB1359" w:rsidRDefault="00CB1359" w:rsidP="00CB1359">
          <w:pPr>
            <w:pStyle w:val="Alatunniste"/>
            <w:rPr>
              <w:b w:val="0"/>
              <w:bCs/>
              <w:lang w:val="sv-SE"/>
            </w:rPr>
          </w:pPr>
          <w:r w:rsidRPr="00CB1359">
            <w:rPr>
              <w:b w:val="0"/>
              <w:bCs/>
              <w:lang w:val="sv-SE"/>
            </w:rPr>
            <w:t>ESBO STAD • 02070 ESBO STAD • WWW.ESBO.FI</w:t>
          </w:r>
        </w:p>
      </w:tc>
    </w:tr>
  </w:tbl>
  <w:p w:rsidR="004167F6" w:rsidRPr="00CB1359" w:rsidRDefault="004167F6">
    <w:pPr>
      <w:pStyle w:val="Alatunniste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2CA" w:rsidRDefault="00AB72CA" w:rsidP="00E824E4">
      <w:bookmarkStart w:id="0" w:name="_Hlk79398440"/>
      <w:bookmarkEnd w:id="0"/>
      <w:r>
        <w:separator/>
      </w:r>
    </w:p>
  </w:footnote>
  <w:footnote w:type="continuationSeparator" w:id="0">
    <w:p w:rsidR="00AB72CA" w:rsidRDefault="00AB72CA" w:rsidP="00E82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359" w:rsidRDefault="00CB1359" w:rsidP="00E824E4">
    <w:r>
      <w:rPr>
        <w:noProof/>
      </w:rPr>
      <w:drawing>
        <wp:anchor distT="0" distB="0" distL="114300" distR="114300" simplePos="0" relativeHeight="251653115" behindDoc="1" locked="0" layoutInCell="1" allowOverlap="1" wp14:anchorId="793AC37A" wp14:editId="1216B1AE">
          <wp:simplePos x="0" y="0"/>
          <wp:positionH relativeFrom="column">
            <wp:posOffset>3787140</wp:posOffset>
          </wp:positionH>
          <wp:positionV relativeFrom="paragraph">
            <wp:posOffset>9525</wp:posOffset>
          </wp:positionV>
          <wp:extent cx="2127250" cy="557530"/>
          <wp:effectExtent l="0" t="0" r="0" b="0"/>
          <wp:wrapTight wrapText="bothSides">
            <wp:wrapPolygon edited="0">
              <wp:start x="3482" y="738"/>
              <wp:lineTo x="1741" y="5166"/>
              <wp:lineTo x="580" y="10333"/>
              <wp:lineTo x="580" y="14023"/>
              <wp:lineTo x="1161" y="19927"/>
              <wp:lineTo x="11993" y="19927"/>
              <wp:lineTo x="17602" y="18451"/>
              <wp:lineTo x="17989" y="14023"/>
              <wp:lineTo x="20891" y="13285"/>
              <wp:lineTo x="20117" y="2214"/>
              <wp:lineTo x="4836" y="738"/>
              <wp:lineTo x="3482" y="738"/>
            </wp:wrapPolygon>
          </wp:wrapTight>
          <wp:docPr id="17" name="Kuva 17" descr="Symboli: vammaispalvelut, funktionshinderservice, disability service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Vammaispalvelut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7250" cy="55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A43F9">
      <w:rPr>
        <w:noProof/>
      </w:rPr>
      <w:drawing>
        <wp:anchor distT="0" distB="0" distL="114300" distR="114300" simplePos="0" relativeHeight="251658240" behindDoc="1" locked="0" layoutInCell="1" allowOverlap="1" wp14:anchorId="3E79A72D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1252855" cy="640080"/>
          <wp:effectExtent l="0" t="0" r="4445" b="7620"/>
          <wp:wrapTight wrapText="bothSides">
            <wp:wrapPolygon edited="0">
              <wp:start x="0" y="0"/>
              <wp:lineTo x="0" y="21214"/>
              <wp:lineTo x="21348" y="21214"/>
              <wp:lineTo x="21348" y="0"/>
              <wp:lineTo x="0" y="0"/>
            </wp:wrapPolygon>
          </wp:wrapTight>
          <wp:docPr id="2" name="Picture 22" descr="Symboli. Espoon kaupunk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2" descr="Espoon kaupunki.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285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264BF" w:rsidRDefault="002264BF" w:rsidP="002264BF">
    <w:r>
      <w:tab/>
    </w:r>
    <w:r>
      <w:tab/>
    </w:r>
    <w:sdt>
      <w:sdtPr>
        <w:alias w:val="Aihe"/>
        <w:tag w:val=""/>
        <w:id w:val="-1199245081"/>
        <w:placeholder>
          <w:docPart w:val="AB2B1F83F45D4BA0B57E6955E0A620D4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B3504A">
          <w:t>Ohje henkilökunnalle</w:t>
        </w:r>
      </w:sdtContent>
    </w:sdt>
  </w:p>
  <w:p w:rsidR="002264BF" w:rsidRDefault="002264BF" w:rsidP="002264BF">
    <w:r>
      <w:tab/>
    </w:r>
    <w:r>
      <w:tab/>
    </w:r>
    <w:sdt>
      <w:sdtPr>
        <w:alias w:val="Julkaisupäivämäärä"/>
        <w:tag w:val=""/>
        <w:id w:val="-1999803129"/>
        <w:placeholder>
          <w:docPart w:val="E32ED21EE9AE4B65AE893CD9905D72AD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7-03-06T00:00:00Z">
          <w:dateFormat w:val="d.M.yyyy"/>
          <w:lid w:val="fi-FI"/>
          <w:storeMappedDataAs w:val="dateTime"/>
          <w:calendar w:val="gregorian"/>
        </w:date>
      </w:sdtPr>
      <w:sdtEndPr/>
      <w:sdtContent>
        <w:r w:rsidR="00B3504A">
          <w:t>6.3.2017</w:t>
        </w:r>
      </w:sdtContent>
    </w:sdt>
  </w:p>
  <w:p w:rsidR="002264BF" w:rsidRDefault="002264BF" w:rsidP="00E824E4">
    <w:r>
      <w:tab/>
    </w:r>
    <w:r>
      <w:tab/>
    </w:r>
    <w:sdt>
      <w:sdtPr>
        <w:alias w:val="Vastuuhenkilö"/>
        <w:tag w:val=""/>
        <w:id w:val="425466597"/>
        <w:placeholder>
          <w:docPart w:val="30B74660526445BA9C25613FCA165D92"/>
        </w:placeholder>
        <w:dataBinding w:prefixMappings="xmlns:ns0='http://schemas.openxmlformats.org/officeDocument/2006/extended-properties' " w:xpath="/ns0:Properties[1]/ns0:Manager[1]" w:storeItemID="{6668398D-A668-4E3E-A5EB-62B293D839F1}"/>
        <w:text/>
      </w:sdtPr>
      <w:sdtEndPr/>
      <w:sdtContent>
        <w:r w:rsidR="00B3504A">
          <w:t>Henna Nordström</w:t>
        </w:r>
      </w:sdtContent>
    </w:sdt>
  </w:p>
  <w:p w:rsidR="002264BF" w:rsidRDefault="002264BF" w:rsidP="00E824E4">
    <w:r>
      <w:tab/>
    </w:r>
    <w:r>
      <w:tab/>
    </w:r>
    <w:r>
      <w:tab/>
    </w:r>
    <w:r>
      <w:tab/>
      <w:t xml:space="preserve">Ohje tarkistetaan: </w:t>
    </w:r>
  </w:p>
  <w:p w:rsidR="002264BF" w:rsidRDefault="002264BF" w:rsidP="00E824E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726B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5066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EA09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02A0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8C95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E856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5C2B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CC76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02A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7E8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871027"/>
    <w:multiLevelType w:val="multilevel"/>
    <w:tmpl w:val="F24A9EB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A361372"/>
    <w:multiLevelType w:val="multilevel"/>
    <w:tmpl w:val="45961454"/>
    <w:styleLink w:val="Luettelomerkit"/>
    <w:lvl w:ilvl="0">
      <w:start w:val="1"/>
      <w:numFmt w:val="bullet"/>
      <w:pStyle w:val="Merkittyluettelo"/>
      <w:lvlText w:val=""/>
      <w:lvlJc w:val="left"/>
      <w:pPr>
        <w:ind w:left="1664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12" w15:restartNumberingAfterBreak="0">
    <w:nsid w:val="2B8140E7"/>
    <w:multiLevelType w:val="hybridMultilevel"/>
    <w:tmpl w:val="3AD43FD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87CF7"/>
    <w:multiLevelType w:val="multilevel"/>
    <w:tmpl w:val="CA22132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B4C0D"/>
    <w:multiLevelType w:val="multilevel"/>
    <w:tmpl w:val="B82E3F78"/>
    <w:styleLink w:val="Numeroitulista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15" w15:restartNumberingAfterBreak="0">
    <w:nsid w:val="5F0B6402"/>
    <w:multiLevelType w:val="hybridMultilevel"/>
    <w:tmpl w:val="B120A822"/>
    <w:lvl w:ilvl="0" w:tplc="DFD0BA7C">
      <w:start w:val="1"/>
      <w:numFmt w:val="bullet"/>
      <w:pStyle w:val="Normal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2"/>
  </w:num>
  <w:num w:numId="14">
    <w:abstractNumId w:val="11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359"/>
    <w:rsid w:val="0003037A"/>
    <w:rsid w:val="00031DD6"/>
    <w:rsid w:val="00092F78"/>
    <w:rsid w:val="00102E40"/>
    <w:rsid w:val="00205424"/>
    <w:rsid w:val="002264BF"/>
    <w:rsid w:val="0023528F"/>
    <w:rsid w:val="002455BC"/>
    <w:rsid w:val="002A4994"/>
    <w:rsid w:val="002B2DF4"/>
    <w:rsid w:val="003402CB"/>
    <w:rsid w:val="00364083"/>
    <w:rsid w:val="003A71B3"/>
    <w:rsid w:val="003C0B23"/>
    <w:rsid w:val="003D5469"/>
    <w:rsid w:val="0041555B"/>
    <w:rsid w:val="004167F6"/>
    <w:rsid w:val="00470FF5"/>
    <w:rsid w:val="00482CBB"/>
    <w:rsid w:val="004C3679"/>
    <w:rsid w:val="004D11E2"/>
    <w:rsid w:val="004D1C47"/>
    <w:rsid w:val="004F16FD"/>
    <w:rsid w:val="00571BEA"/>
    <w:rsid w:val="005D47C8"/>
    <w:rsid w:val="00601236"/>
    <w:rsid w:val="00636F4B"/>
    <w:rsid w:val="00664B27"/>
    <w:rsid w:val="006875E4"/>
    <w:rsid w:val="007349F1"/>
    <w:rsid w:val="007937D0"/>
    <w:rsid w:val="00795365"/>
    <w:rsid w:val="007A098A"/>
    <w:rsid w:val="007E1217"/>
    <w:rsid w:val="00812165"/>
    <w:rsid w:val="008631D2"/>
    <w:rsid w:val="008A3FA6"/>
    <w:rsid w:val="00904B98"/>
    <w:rsid w:val="0092253E"/>
    <w:rsid w:val="00977E71"/>
    <w:rsid w:val="009B0DEB"/>
    <w:rsid w:val="009F5ABF"/>
    <w:rsid w:val="00A27D7B"/>
    <w:rsid w:val="00A64FBA"/>
    <w:rsid w:val="00A71EB2"/>
    <w:rsid w:val="00A854D3"/>
    <w:rsid w:val="00A92D0A"/>
    <w:rsid w:val="00AB72CA"/>
    <w:rsid w:val="00B0373A"/>
    <w:rsid w:val="00B3504A"/>
    <w:rsid w:val="00B67472"/>
    <w:rsid w:val="00B753FC"/>
    <w:rsid w:val="00BE07F3"/>
    <w:rsid w:val="00C451C9"/>
    <w:rsid w:val="00CA0C77"/>
    <w:rsid w:val="00CB1359"/>
    <w:rsid w:val="00CD0235"/>
    <w:rsid w:val="00D12B17"/>
    <w:rsid w:val="00D61FE4"/>
    <w:rsid w:val="00D728B3"/>
    <w:rsid w:val="00DC0743"/>
    <w:rsid w:val="00E273FC"/>
    <w:rsid w:val="00E824E4"/>
    <w:rsid w:val="00F2797D"/>
    <w:rsid w:val="00FC2450"/>
    <w:rsid w:val="00FF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7C5214"/>
  <w15:chartTrackingRefBased/>
  <w15:docId w15:val="{75BDEF7E-C4CC-4103-AB83-6B0BAE38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A4994"/>
    <w:pPr>
      <w:suppressAutoHyphens/>
      <w:autoSpaceDE w:val="0"/>
      <w:autoSpaceDN w:val="0"/>
      <w:adjustRightInd w:val="0"/>
      <w:spacing w:line="280" w:lineRule="atLeast"/>
      <w:textAlignment w:val="center"/>
    </w:pPr>
    <w:rPr>
      <w:rFonts w:ascii="Arial" w:hAnsi="Arial" w:cs="Arial"/>
      <w:color w:val="000000" w:themeColor="text1"/>
      <w:sz w:val="22"/>
      <w:szCs w:val="22"/>
    </w:rPr>
  </w:style>
  <w:style w:type="paragraph" w:styleId="Otsikko1">
    <w:name w:val="heading 1"/>
    <w:aliases w:val="_Pääotsikko"/>
    <w:next w:val="Normaali"/>
    <w:link w:val="Otsikko1Char"/>
    <w:uiPriority w:val="9"/>
    <w:qFormat/>
    <w:rsid w:val="004F16FD"/>
    <w:pPr>
      <w:keepNext/>
      <w:keepLines/>
      <w:spacing w:after="280"/>
      <w:outlineLvl w:val="0"/>
    </w:pPr>
    <w:rPr>
      <w:rFonts w:ascii="Arial" w:eastAsiaTheme="majorEastAsia" w:hAnsi="Arial" w:cstheme="majorHAnsi"/>
      <w:b/>
      <w:bCs/>
      <w:color w:val="005CA9"/>
      <w:spacing w:val="-5"/>
      <w:sz w:val="28"/>
      <w:szCs w:val="32"/>
    </w:rPr>
  </w:style>
  <w:style w:type="paragraph" w:styleId="Otsikko2">
    <w:name w:val="heading 2"/>
    <w:aliases w:val="_1. Otsikko_numeroimaton"/>
    <w:basedOn w:val="Normaali"/>
    <w:next w:val="Normaali"/>
    <w:link w:val="Otsikko2Char"/>
    <w:uiPriority w:val="9"/>
    <w:unhideWhenUsed/>
    <w:qFormat/>
    <w:rsid w:val="004F16FD"/>
    <w:pPr>
      <w:spacing w:line="240" w:lineRule="atLeast"/>
      <w:outlineLvl w:val="1"/>
    </w:pPr>
    <w:rPr>
      <w:b/>
      <w:bCs/>
      <w:color w:val="005CA9"/>
      <w:sz w:val="24"/>
      <w:szCs w:val="30"/>
    </w:rPr>
  </w:style>
  <w:style w:type="paragraph" w:styleId="Otsikko3">
    <w:name w:val="heading 3"/>
    <w:aliases w:val="_1.1 Otsikko_numeroimaton"/>
    <w:next w:val="Normaali"/>
    <w:link w:val="Otsikko3Char"/>
    <w:uiPriority w:val="9"/>
    <w:unhideWhenUsed/>
    <w:qFormat/>
    <w:rsid w:val="00795365"/>
    <w:pPr>
      <w:keepNext/>
      <w:keepLines/>
      <w:spacing w:before="280" w:line="286" w:lineRule="atLeast"/>
      <w:outlineLvl w:val="2"/>
    </w:pPr>
    <w:rPr>
      <w:rFonts w:ascii="Arial" w:eastAsiaTheme="majorEastAsia" w:hAnsi="Arial" w:cstheme="majorBidi"/>
      <w:b/>
      <w:color w:val="005CA9"/>
      <w:sz w:val="26"/>
    </w:rPr>
  </w:style>
  <w:style w:type="paragraph" w:styleId="Otsikko4">
    <w:name w:val="heading 4"/>
    <w:aliases w:val="_1.1.1 Otsikko_numeroimaton"/>
    <w:next w:val="Normaali"/>
    <w:link w:val="Otsikko4Char"/>
    <w:uiPriority w:val="9"/>
    <w:unhideWhenUsed/>
    <w:qFormat/>
    <w:rsid w:val="00BE07F3"/>
    <w:pPr>
      <w:keepNext/>
      <w:keepLines/>
      <w:spacing w:before="280" w:line="242" w:lineRule="atLeast"/>
      <w:outlineLvl w:val="3"/>
    </w:pPr>
    <w:rPr>
      <w:rFonts w:ascii="Arial" w:eastAsiaTheme="majorEastAsia" w:hAnsi="Arial" w:cstheme="majorBidi"/>
      <w:b/>
      <w:iCs/>
      <w:color w:val="005CA9"/>
      <w:sz w:val="22"/>
      <w:szCs w:val="22"/>
    </w:rPr>
  </w:style>
  <w:style w:type="paragraph" w:styleId="Otsikko5">
    <w:name w:val="heading 5"/>
    <w:aliases w:val="_1.1.1.1 Otsikko_numeroimaton"/>
    <w:next w:val="Normaali"/>
    <w:link w:val="Otsikko5Char"/>
    <w:uiPriority w:val="9"/>
    <w:unhideWhenUsed/>
    <w:qFormat/>
    <w:rsid w:val="00795365"/>
    <w:pPr>
      <w:keepNext/>
      <w:keepLines/>
      <w:spacing w:before="280" w:line="198" w:lineRule="atLeast"/>
      <w:outlineLvl w:val="4"/>
    </w:pPr>
    <w:rPr>
      <w:rFonts w:ascii="Arial" w:eastAsiaTheme="majorEastAsia" w:hAnsi="Arial" w:cs="Times New Roman (Headings CS)"/>
      <w:b/>
      <w:color w:val="000000" w:themeColor="text1"/>
      <w:sz w:val="22"/>
      <w:szCs w:val="22"/>
    </w:rPr>
  </w:style>
  <w:style w:type="paragraph" w:styleId="Otsikko6">
    <w:name w:val="heading 6"/>
    <w:aliases w:val="_1.1.1.1.1. Otsikko_numeroimaton"/>
    <w:next w:val="Normaali"/>
    <w:link w:val="Otsikko6Char"/>
    <w:uiPriority w:val="9"/>
    <w:unhideWhenUsed/>
    <w:qFormat/>
    <w:rsid w:val="00571BE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5CA9"/>
      <w:sz w:val="22"/>
      <w:szCs w:val="22"/>
    </w:rPr>
  </w:style>
  <w:style w:type="paragraph" w:styleId="Otsikko7">
    <w:name w:val="heading 7"/>
    <w:basedOn w:val="Normaali"/>
    <w:next w:val="Leipteksti"/>
    <w:link w:val="Otsikko7Char"/>
    <w:uiPriority w:val="9"/>
    <w:semiHidden/>
    <w:rsid w:val="00CB1359"/>
    <w:pPr>
      <w:keepNext/>
      <w:keepLines/>
      <w:suppressAutoHyphens w:val="0"/>
      <w:autoSpaceDE/>
      <w:autoSpaceDN/>
      <w:adjustRightInd/>
      <w:spacing w:after="220" w:line="288" w:lineRule="auto"/>
      <w:ind w:right="2608"/>
      <w:textAlignment w:val="auto"/>
      <w:outlineLvl w:val="6"/>
    </w:pPr>
    <w:rPr>
      <w:rFonts w:eastAsiaTheme="majorEastAsia" w:cstheme="majorBidi"/>
      <w:iCs/>
      <w:color w:val="auto"/>
      <w:szCs w:val="20"/>
    </w:rPr>
  </w:style>
  <w:style w:type="paragraph" w:styleId="Otsikko8">
    <w:name w:val="heading 8"/>
    <w:basedOn w:val="Normaali"/>
    <w:next w:val="Leipteksti"/>
    <w:link w:val="Otsikko8Char"/>
    <w:uiPriority w:val="9"/>
    <w:semiHidden/>
    <w:rsid w:val="00CB1359"/>
    <w:pPr>
      <w:keepNext/>
      <w:keepLines/>
      <w:suppressAutoHyphens w:val="0"/>
      <w:autoSpaceDE/>
      <w:autoSpaceDN/>
      <w:adjustRightInd/>
      <w:spacing w:after="220" w:line="288" w:lineRule="auto"/>
      <w:textAlignment w:val="auto"/>
      <w:outlineLvl w:val="7"/>
    </w:pPr>
    <w:rPr>
      <w:rFonts w:eastAsiaTheme="majorEastAsia" w:cstheme="majorBidi"/>
      <w:color w:val="auto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semiHidden/>
    <w:rsid w:val="00CB1359"/>
    <w:pPr>
      <w:keepNext/>
      <w:keepLines/>
      <w:suppressAutoHyphens w:val="0"/>
      <w:autoSpaceDE/>
      <w:autoSpaceDN/>
      <w:adjustRightInd/>
      <w:spacing w:after="220" w:line="288" w:lineRule="auto"/>
      <w:textAlignment w:val="auto"/>
      <w:outlineLvl w:val="8"/>
    </w:pPr>
    <w:rPr>
      <w:rFonts w:eastAsiaTheme="majorEastAsia" w:cstheme="majorBidi"/>
      <w:iCs/>
      <w:color w:val="auto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5Char">
    <w:name w:val="Otsikko 5 Char"/>
    <w:aliases w:val="_1.1.1.1 Otsikko_numeroimaton Char"/>
    <w:basedOn w:val="Kappaleenoletusfontti"/>
    <w:link w:val="Otsikko5"/>
    <w:uiPriority w:val="9"/>
    <w:rsid w:val="00795365"/>
    <w:rPr>
      <w:rFonts w:ascii="Arial" w:eastAsiaTheme="majorEastAsia" w:hAnsi="Arial" w:cs="Times New Roman (Headings CS)"/>
      <w:b/>
      <w:color w:val="000000" w:themeColor="text1"/>
      <w:sz w:val="22"/>
      <w:szCs w:val="22"/>
    </w:rPr>
  </w:style>
  <w:style w:type="paragraph" w:customStyle="1" w:styleId="NormalBullet">
    <w:name w:val="Normal Bullet"/>
    <w:basedOn w:val="Normaali"/>
    <w:qFormat/>
    <w:rsid w:val="00102E40"/>
    <w:pPr>
      <w:numPr>
        <w:numId w:val="1"/>
      </w:numPr>
      <w:tabs>
        <w:tab w:val="num" w:pos="360"/>
      </w:tabs>
      <w:ind w:left="360" w:hanging="360"/>
    </w:pPr>
    <w:rPr>
      <w:bCs/>
    </w:rPr>
  </w:style>
  <w:style w:type="character" w:customStyle="1" w:styleId="Otsikko6Char">
    <w:name w:val="Otsikko 6 Char"/>
    <w:aliases w:val="_1.1.1.1.1. Otsikko_numeroimaton Char"/>
    <w:basedOn w:val="Kappaleenoletusfontti"/>
    <w:link w:val="Otsikko6"/>
    <w:uiPriority w:val="9"/>
    <w:semiHidden/>
    <w:rsid w:val="00571BEA"/>
    <w:rPr>
      <w:rFonts w:asciiTheme="majorHAnsi" w:eastAsiaTheme="majorEastAsia" w:hAnsiTheme="majorHAnsi" w:cstheme="majorBidi"/>
      <w:color w:val="005CA9"/>
      <w:sz w:val="22"/>
      <w:szCs w:val="22"/>
    </w:rPr>
  </w:style>
  <w:style w:type="paragraph" w:styleId="Alatunniste">
    <w:name w:val="footer"/>
    <w:link w:val="AlatunnisteChar"/>
    <w:uiPriority w:val="99"/>
    <w:unhideWhenUsed/>
    <w:rsid w:val="00FC2450"/>
    <w:pPr>
      <w:tabs>
        <w:tab w:val="center" w:pos="4986"/>
        <w:tab w:val="right" w:pos="9972"/>
      </w:tabs>
      <w:spacing w:line="176" w:lineRule="exact"/>
    </w:pPr>
    <w:rPr>
      <w:rFonts w:ascii="Arial" w:hAnsi="Arial" w:cs="Arial"/>
      <w:b/>
      <w:color w:val="005CA9"/>
      <w:sz w:val="16"/>
      <w:szCs w:val="22"/>
    </w:rPr>
  </w:style>
  <w:style w:type="character" w:customStyle="1" w:styleId="AlatunnisteChar">
    <w:name w:val="Alatunniste Char"/>
    <w:basedOn w:val="Kappaleenoletusfontti"/>
    <w:link w:val="Alatunniste"/>
    <w:uiPriority w:val="99"/>
    <w:rsid w:val="00FC2450"/>
    <w:rPr>
      <w:rFonts w:ascii="Arial" w:hAnsi="Arial" w:cs="Arial"/>
      <w:b/>
      <w:color w:val="005CA9"/>
      <w:sz w:val="16"/>
      <w:szCs w:val="22"/>
    </w:rPr>
  </w:style>
  <w:style w:type="character" w:customStyle="1" w:styleId="Otsikko1Char">
    <w:name w:val="Otsikko 1 Char"/>
    <w:aliases w:val="_Pääotsikko Char"/>
    <w:basedOn w:val="Kappaleenoletusfontti"/>
    <w:link w:val="Otsikko1"/>
    <w:uiPriority w:val="9"/>
    <w:rsid w:val="004F16FD"/>
    <w:rPr>
      <w:rFonts w:ascii="Arial" w:eastAsiaTheme="majorEastAsia" w:hAnsi="Arial" w:cstheme="majorHAnsi"/>
      <w:b/>
      <w:bCs/>
      <w:color w:val="005CA9"/>
      <w:spacing w:val="-5"/>
      <w:sz w:val="28"/>
      <w:szCs w:val="32"/>
    </w:rPr>
  </w:style>
  <w:style w:type="paragraph" w:customStyle="1" w:styleId="PIVMR">
    <w:name w:val="PÄIVÄMÄÄRÄ"/>
    <w:qFormat/>
    <w:rsid w:val="00470FF5"/>
    <w:pPr>
      <w:suppressAutoHyphens/>
      <w:spacing w:before="200"/>
    </w:pPr>
    <w:rPr>
      <w:rFonts w:ascii="Arial" w:hAnsi="Arial" w:cs="Arial"/>
      <w:b/>
      <w:bCs/>
      <w:caps/>
      <w:color w:val="005CA9"/>
      <w:spacing w:val="2"/>
      <w:sz w:val="20"/>
      <w:szCs w:val="20"/>
    </w:rPr>
  </w:style>
  <w:style w:type="character" w:customStyle="1" w:styleId="Otsikko2Char">
    <w:name w:val="Otsikko 2 Char"/>
    <w:aliases w:val="_1. Otsikko_numeroimaton Char"/>
    <w:basedOn w:val="Kappaleenoletusfontti"/>
    <w:link w:val="Otsikko2"/>
    <w:uiPriority w:val="9"/>
    <w:rsid w:val="004F16FD"/>
    <w:rPr>
      <w:rFonts w:ascii="Arial" w:hAnsi="Arial" w:cs="Arial"/>
      <w:b/>
      <w:bCs/>
      <w:color w:val="005CA9"/>
      <w:szCs w:val="30"/>
    </w:rPr>
  </w:style>
  <w:style w:type="character" w:customStyle="1" w:styleId="Otsikko3Char">
    <w:name w:val="Otsikko 3 Char"/>
    <w:aliases w:val="_1.1 Otsikko_numeroimaton Char"/>
    <w:basedOn w:val="Kappaleenoletusfontti"/>
    <w:link w:val="Otsikko3"/>
    <w:uiPriority w:val="9"/>
    <w:rsid w:val="00795365"/>
    <w:rPr>
      <w:rFonts w:ascii="Arial" w:eastAsiaTheme="majorEastAsia" w:hAnsi="Arial" w:cstheme="majorBidi"/>
      <w:b/>
      <w:color w:val="005CA9"/>
      <w:sz w:val="26"/>
    </w:rPr>
  </w:style>
  <w:style w:type="character" w:customStyle="1" w:styleId="Otsikko4Char">
    <w:name w:val="Otsikko 4 Char"/>
    <w:aliases w:val="_1.1.1 Otsikko_numeroimaton Char"/>
    <w:basedOn w:val="Kappaleenoletusfontti"/>
    <w:link w:val="Otsikko4"/>
    <w:uiPriority w:val="9"/>
    <w:rsid w:val="00BE07F3"/>
    <w:rPr>
      <w:rFonts w:ascii="Arial" w:eastAsiaTheme="majorEastAsia" w:hAnsi="Arial" w:cstheme="majorBidi"/>
      <w:b/>
      <w:iCs/>
      <w:color w:val="005CA9"/>
      <w:sz w:val="22"/>
      <w:szCs w:val="22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F4FBF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031DD6"/>
    <w:pPr>
      <w:tabs>
        <w:tab w:val="center" w:pos="4513"/>
        <w:tab w:val="right" w:pos="9026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31DD6"/>
    <w:rPr>
      <w:rFonts w:ascii="Arial" w:hAnsi="Arial" w:cs="Arial"/>
      <w:color w:val="000000" w:themeColor="text1"/>
      <w:sz w:val="22"/>
      <w:szCs w:val="22"/>
    </w:rPr>
  </w:style>
  <w:style w:type="character" w:styleId="Hyperlinkki">
    <w:name w:val="Hyperlink"/>
    <w:basedOn w:val="Kappaleenoletusfontti"/>
    <w:uiPriority w:val="99"/>
    <w:unhideWhenUsed/>
    <w:rsid w:val="005D47C8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rsid w:val="005D47C8"/>
    <w:pPr>
      <w:ind w:left="720"/>
      <w:contextualSpacing/>
    </w:pPr>
  </w:style>
  <w:style w:type="paragraph" w:customStyle="1" w:styleId="Normalse">
    <w:name w:val="Normal se"/>
    <w:basedOn w:val="Normaali"/>
    <w:qFormat/>
    <w:rsid w:val="009B0DEB"/>
    <w:pPr>
      <w:spacing w:line="220" w:lineRule="atLeast"/>
      <w:textAlignment w:val="auto"/>
    </w:pPr>
    <w:rPr>
      <w:sz w:val="18"/>
      <w:szCs w:val="18"/>
      <w:lang w:val="sv-SE"/>
    </w:rPr>
  </w:style>
  <w:style w:type="paragraph" w:customStyle="1" w:styleId="NormalEnglish">
    <w:name w:val="Normal English"/>
    <w:basedOn w:val="Normaali"/>
    <w:qFormat/>
    <w:rsid w:val="009B0DEB"/>
    <w:pPr>
      <w:spacing w:line="220" w:lineRule="atLeast"/>
      <w:textAlignment w:val="auto"/>
    </w:pPr>
    <w:rPr>
      <w:sz w:val="18"/>
      <w:szCs w:val="18"/>
      <w:lang w:val="en-GB"/>
    </w:rPr>
  </w:style>
  <w:style w:type="table" w:customStyle="1" w:styleId="Eireunaviivaa">
    <w:name w:val="Ei reunaviivaa"/>
    <w:basedOn w:val="Normaalitaulukko"/>
    <w:uiPriority w:val="99"/>
    <w:rsid w:val="00CB1359"/>
    <w:rPr>
      <w:rFonts w:cstheme="minorHAnsi"/>
      <w:sz w:val="22"/>
      <w:szCs w:val="22"/>
    </w:rPr>
    <w:tblPr>
      <w:tblCellMar>
        <w:left w:w="0" w:type="dxa"/>
        <w:right w:w="0" w:type="dxa"/>
      </w:tblCellMar>
    </w:tblPr>
  </w:style>
  <w:style w:type="character" w:customStyle="1" w:styleId="Otsikko7Char">
    <w:name w:val="Otsikko 7 Char"/>
    <w:basedOn w:val="Kappaleenoletusfontti"/>
    <w:link w:val="Otsikko7"/>
    <w:uiPriority w:val="9"/>
    <w:semiHidden/>
    <w:rsid w:val="00CB1359"/>
    <w:rPr>
      <w:rFonts w:ascii="Arial" w:eastAsiaTheme="majorEastAsia" w:hAnsi="Arial" w:cstheme="majorBidi"/>
      <w:iCs/>
      <w:sz w:val="22"/>
      <w:szCs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CB1359"/>
    <w:rPr>
      <w:rFonts w:ascii="Arial" w:eastAsiaTheme="majorEastAsia" w:hAnsi="Arial" w:cstheme="majorBidi"/>
      <w:sz w:val="22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CB1359"/>
    <w:rPr>
      <w:rFonts w:ascii="Arial" w:eastAsiaTheme="majorEastAsia" w:hAnsi="Arial" w:cstheme="majorBidi"/>
      <w:iCs/>
      <w:sz w:val="22"/>
      <w:szCs w:val="20"/>
    </w:rPr>
  </w:style>
  <w:style w:type="paragraph" w:styleId="Leipteksti">
    <w:name w:val="Body Text"/>
    <w:basedOn w:val="Normaali"/>
    <w:link w:val="LeiptekstiChar"/>
    <w:uiPriority w:val="1"/>
    <w:qFormat/>
    <w:rsid w:val="00CB1359"/>
    <w:pPr>
      <w:suppressAutoHyphens w:val="0"/>
      <w:autoSpaceDE/>
      <w:autoSpaceDN/>
      <w:adjustRightInd/>
      <w:spacing w:after="220" w:line="288" w:lineRule="auto"/>
      <w:ind w:left="1304"/>
      <w:textAlignment w:val="auto"/>
    </w:pPr>
    <w:rPr>
      <w:rFonts w:asciiTheme="minorHAnsi" w:hAnsiTheme="minorHAnsi" w:cstheme="minorHAnsi"/>
      <w:color w:val="auto"/>
    </w:rPr>
  </w:style>
  <w:style w:type="character" w:customStyle="1" w:styleId="LeiptekstiChar">
    <w:name w:val="Leipäteksti Char"/>
    <w:basedOn w:val="Kappaleenoletusfontti"/>
    <w:link w:val="Leipteksti"/>
    <w:uiPriority w:val="1"/>
    <w:rsid w:val="00CB1359"/>
    <w:rPr>
      <w:rFonts w:cstheme="minorHAnsi"/>
      <w:sz w:val="22"/>
      <w:szCs w:val="22"/>
    </w:rPr>
  </w:style>
  <w:style w:type="numbering" w:customStyle="1" w:styleId="Luettelomerkit">
    <w:name w:val="Luettelomerkit"/>
    <w:uiPriority w:val="99"/>
    <w:rsid w:val="00CB1359"/>
    <w:pPr>
      <w:numPr>
        <w:numId w:val="14"/>
      </w:numPr>
    </w:pPr>
  </w:style>
  <w:style w:type="paragraph" w:styleId="Numeroituluettelo">
    <w:name w:val="List Number"/>
    <w:basedOn w:val="Normaali"/>
    <w:uiPriority w:val="99"/>
    <w:qFormat/>
    <w:rsid w:val="00CB1359"/>
    <w:pPr>
      <w:numPr>
        <w:numId w:val="15"/>
      </w:numPr>
      <w:suppressAutoHyphens w:val="0"/>
      <w:autoSpaceDE/>
      <w:autoSpaceDN/>
      <w:adjustRightInd/>
      <w:spacing w:after="220" w:line="288" w:lineRule="auto"/>
      <w:ind w:left="1661" w:hanging="357"/>
      <w:contextualSpacing/>
      <w:textAlignment w:val="auto"/>
    </w:pPr>
    <w:rPr>
      <w:rFonts w:asciiTheme="minorHAnsi" w:hAnsiTheme="minorHAnsi" w:cstheme="minorHAnsi"/>
      <w:color w:val="auto"/>
    </w:rPr>
  </w:style>
  <w:style w:type="paragraph" w:styleId="Merkittyluettelo">
    <w:name w:val="List Bullet"/>
    <w:basedOn w:val="Normaali"/>
    <w:uiPriority w:val="99"/>
    <w:qFormat/>
    <w:rsid w:val="00CB1359"/>
    <w:pPr>
      <w:numPr>
        <w:numId w:val="14"/>
      </w:numPr>
      <w:suppressAutoHyphens w:val="0"/>
      <w:autoSpaceDE/>
      <w:autoSpaceDN/>
      <w:adjustRightInd/>
      <w:spacing w:after="220" w:line="288" w:lineRule="auto"/>
      <w:ind w:left="1661" w:hanging="357"/>
      <w:contextualSpacing/>
      <w:textAlignment w:val="auto"/>
    </w:pPr>
    <w:rPr>
      <w:rFonts w:asciiTheme="minorHAnsi" w:hAnsiTheme="minorHAnsi" w:cstheme="minorHAnsi"/>
      <w:color w:val="auto"/>
    </w:rPr>
  </w:style>
  <w:style w:type="numbering" w:customStyle="1" w:styleId="Numeroitulista">
    <w:name w:val="Numeroitu lista"/>
    <w:uiPriority w:val="99"/>
    <w:rsid w:val="00CB1359"/>
    <w:pPr>
      <w:numPr>
        <w:numId w:val="15"/>
      </w:numPr>
    </w:pPr>
  </w:style>
  <w:style w:type="character" w:styleId="Paikkamerkkiteksti">
    <w:name w:val="Placeholder Text"/>
    <w:basedOn w:val="Kappaleenoletusfontti"/>
    <w:uiPriority w:val="99"/>
    <w:semiHidden/>
    <w:rsid w:val="00CB13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POO.F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hkatu\Documents\Ohjesivusto\S&#228;l&#228;\POHJA%20ASIAKASOHJE%20Vammaispalvelut%20pohja%20suomi-ruotsi-englant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714179F0BFF4AB8A5425DED9DD2ED9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C3D6F17-A5DC-4E6D-9C8B-BF053BA39A63}"/>
      </w:docPartPr>
      <w:docPartBody>
        <w:p w:rsidR="008422F1" w:rsidRDefault="001852DA" w:rsidP="001852DA">
          <w:pPr>
            <w:pStyle w:val="8714179F0BFF4AB8A5425DED9DD2ED97"/>
          </w:pPr>
          <w:r w:rsidRPr="006F75DD">
            <w:t>[Otsikko]</w:t>
          </w:r>
        </w:p>
      </w:docPartBody>
    </w:docPart>
    <w:docPart>
      <w:docPartPr>
        <w:name w:val="AB2B1F83F45D4BA0B57E6955E0A620D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09F20D2-1D14-4199-9455-A558100519E5}"/>
      </w:docPartPr>
      <w:docPartBody>
        <w:p w:rsidR="00564246" w:rsidRDefault="008D1F95">
          <w:r w:rsidRPr="00B11382">
            <w:rPr>
              <w:rStyle w:val="Paikkamerkkiteksti"/>
            </w:rPr>
            <w:t>[Aihe]</w:t>
          </w:r>
        </w:p>
      </w:docPartBody>
    </w:docPart>
    <w:docPart>
      <w:docPartPr>
        <w:name w:val="E32ED21EE9AE4B65AE893CD9905D72A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79AC560-56A1-4184-9161-2C3DF14F4523}"/>
      </w:docPartPr>
      <w:docPartBody>
        <w:p w:rsidR="00564246" w:rsidRDefault="008D1F95">
          <w:r w:rsidRPr="00B11382">
            <w:rPr>
              <w:rStyle w:val="Paikkamerkkiteksti"/>
            </w:rPr>
            <w:t>[Julkaisupäivämäärä]</w:t>
          </w:r>
        </w:p>
      </w:docPartBody>
    </w:docPart>
    <w:docPart>
      <w:docPartPr>
        <w:name w:val="30B74660526445BA9C25613FCA165D9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87D9977-A6F7-4610-B87F-E105B4967D32}"/>
      </w:docPartPr>
      <w:docPartBody>
        <w:p w:rsidR="00564246" w:rsidRDefault="008D1F95">
          <w:r w:rsidRPr="00B11382">
            <w:rPr>
              <w:rStyle w:val="Paikkamerkkiteksti"/>
            </w:rPr>
            <w:t>[Vastuuhenkilö]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2DA"/>
    <w:rsid w:val="001852DA"/>
    <w:rsid w:val="00564246"/>
    <w:rsid w:val="008422F1"/>
    <w:rsid w:val="008D1F95"/>
    <w:rsid w:val="00A642F0"/>
    <w:rsid w:val="00C8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43A0371DC1DF40DF841A02562DFAA165">
    <w:name w:val="43A0371DC1DF40DF841A02562DFAA165"/>
    <w:rsid w:val="001852DA"/>
  </w:style>
  <w:style w:type="paragraph" w:customStyle="1" w:styleId="8714179F0BFF4AB8A5425DED9DD2ED97">
    <w:name w:val="8714179F0BFF4AB8A5425DED9DD2ED97"/>
    <w:rsid w:val="001852DA"/>
  </w:style>
  <w:style w:type="character" w:styleId="Paikkamerkkiteksti">
    <w:name w:val="Placeholder Text"/>
    <w:basedOn w:val="Kappaleenoletusfontti"/>
    <w:uiPriority w:val="99"/>
    <w:semiHidden/>
    <w:rsid w:val="008D1F95"/>
    <w:rPr>
      <w:color w:val="808080"/>
    </w:rPr>
  </w:style>
  <w:style w:type="paragraph" w:customStyle="1" w:styleId="8C9B2125A242468C8D6DD9157F34629E">
    <w:name w:val="8C9B2125A242468C8D6DD9157F34629E"/>
    <w:rsid w:val="008422F1"/>
  </w:style>
  <w:style w:type="paragraph" w:customStyle="1" w:styleId="29F1DFD935F8496EB560737D7608D702">
    <w:name w:val="29F1DFD935F8496EB560737D7608D702"/>
    <w:rsid w:val="008422F1"/>
  </w:style>
  <w:style w:type="paragraph" w:customStyle="1" w:styleId="9E15E5A01AFD4A128FC48CA01619EEF3">
    <w:name w:val="9E15E5A01AFD4A128FC48CA01619EEF3"/>
    <w:rsid w:val="008D1F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2017-03-06T00:00:00</PublishDate>
  <Abstract/>
  <CompanyAddress/>
  <CompanyPhone/>
  <CompanyFax/>
  <CompanyEmail/>
</CoverPage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1567E308FFDC4AB660E14F1CFCE4DD" ma:contentTypeVersion="4" ma:contentTypeDescription="Create a new document." ma:contentTypeScope="" ma:versionID="e599b05d03f8d6b3c6aa88021cd75c65">
  <xsd:schema xmlns:xsd="http://www.w3.org/2001/XMLSchema" xmlns:xs="http://www.w3.org/2001/XMLSchema" xmlns:p="http://schemas.microsoft.com/office/2006/metadata/properties" xmlns:ns2="3a58d915-8feb-487c-9680-ad6969255838" xmlns:ns3="43d9b27f-8d44-4080-9012-2d29530c4d75" targetNamespace="http://schemas.microsoft.com/office/2006/metadata/properties" ma:root="true" ma:fieldsID="b922749487d736643520e7e46448e92b" ns2:_="" ns3:_="">
    <xsd:import namespace="3a58d915-8feb-487c-9680-ad6969255838"/>
    <xsd:import namespace="43d9b27f-8d44-4080-9012-2d29530c4d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8d915-8feb-487c-9680-ad69692558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9b27f-8d44-4080-9012-2d29530c4d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CD8594-9243-461D-A0BE-509C753ACD1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A8353C7-656F-4607-BA67-02663AA08A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58d915-8feb-487c-9680-ad6969255838"/>
    <ds:schemaRef ds:uri="43d9b27f-8d44-4080-9012-2d29530c4d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DEEDBB-C5D4-4789-A42B-83A045A428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CD9590B-DB6D-42DE-BCDD-9D56EA1DC0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POHJA ASIAKASOHJE Vammaispalvelut pohja suomi-ruotsi-englanti</Template>
  <TotalTime>72</TotalTime>
  <Pages>7</Pages>
  <Words>2148</Words>
  <Characters>17400</Characters>
  <Application>Microsoft Office Word</Application>
  <DocSecurity>0</DocSecurity>
  <Lines>145</Lines>
  <Paragraphs>39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Henna Nordström</Manager>
  <Company/>
  <LinksUpToDate>false</LinksUpToDate>
  <CharactersWithSpaces>19509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Henkilökohtaisen avun toimintaohje Espoossa 1.3.2011 alkaen</dc:title>
  <dc:subject>Ohje henkilökunnalle</dc:subject>
  <dc:creator>Tähkäpää Tua</dc:creator>
  <cp:keywords/>
  <dc:description/>
  <cp:lastModifiedBy>Tähkäpää Tua</cp:lastModifiedBy>
  <cp:revision>2</cp:revision>
  <cp:lastPrinted>2020-02-17T06:04:00Z</cp:lastPrinted>
  <dcterms:created xsi:type="dcterms:W3CDTF">2021-08-12T09:54:00Z</dcterms:created>
  <dcterms:modified xsi:type="dcterms:W3CDTF">2021-08-12T09:54:00Z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0x0101007D1567E308FFDC4AB660E14F1CFCE4DD</vt:lpwstr>
  </property>
</Properties>
</file>